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7C3D" w14:textId="77777777" w:rsidR="00545BDD" w:rsidRDefault="00545BDD" w:rsidP="00545BDD"/>
    <w:p w14:paraId="0A7B4A1F" w14:textId="77777777" w:rsidR="00545BDD" w:rsidRDefault="00545BDD" w:rsidP="00545BDD"/>
    <w:p w14:paraId="2F73C7D6" w14:textId="4F5295F7" w:rsidR="00545BDD" w:rsidRPr="00832169" w:rsidRDefault="00545BDD" w:rsidP="00545BDD">
      <w:pPr>
        <w:rPr>
          <w:rFonts w:ascii="Verdana" w:hAnsi="Verdana"/>
          <w:sz w:val="22"/>
          <w:szCs w:val="22"/>
        </w:rPr>
      </w:pPr>
      <w:r w:rsidRPr="00832169">
        <w:rPr>
          <w:rFonts w:ascii="Verdana" w:hAnsi="Verdana"/>
          <w:sz w:val="22"/>
          <w:szCs w:val="22"/>
        </w:rPr>
        <w:t>Prot. CG 202</w:t>
      </w:r>
      <w:r w:rsidR="00C93429" w:rsidRPr="00832169">
        <w:rPr>
          <w:rFonts w:ascii="Verdana" w:hAnsi="Verdana"/>
          <w:sz w:val="22"/>
          <w:szCs w:val="22"/>
        </w:rPr>
        <w:t>5</w:t>
      </w:r>
    </w:p>
    <w:p w14:paraId="07C63A1B" w14:textId="77777777" w:rsidR="00545BDD" w:rsidRPr="00832169" w:rsidRDefault="00545BDD" w:rsidP="00545BDD">
      <w:pPr>
        <w:rPr>
          <w:rFonts w:ascii="Verdana" w:hAnsi="Verdana"/>
          <w:sz w:val="22"/>
          <w:szCs w:val="22"/>
        </w:rPr>
      </w:pPr>
    </w:p>
    <w:p w14:paraId="5AAFDDB9" w14:textId="77777777" w:rsidR="00545BDD" w:rsidRDefault="00545BDD" w:rsidP="00545BDD">
      <w:pPr>
        <w:rPr>
          <w:rFonts w:ascii="Verdana" w:hAnsi="Verdana"/>
          <w:sz w:val="22"/>
          <w:szCs w:val="22"/>
        </w:rPr>
      </w:pPr>
    </w:p>
    <w:p w14:paraId="4E15A5B5" w14:textId="00397C4F" w:rsidR="00832169" w:rsidRPr="00832169" w:rsidRDefault="00832169" w:rsidP="00545BDD">
      <w:pPr>
        <w:rPr>
          <w:rFonts w:ascii="Verdana" w:hAnsi="Verdana"/>
          <w:b/>
          <w:bCs/>
          <w:sz w:val="22"/>
          <w:szCs w:val="22"/>
        </w:rPr>
      </w:pPr>
      <w:r w:rsidRPr="00832169">
        <w:rPr>
          <w:rFonts w:ascii="Verdana" w:hAnsi="Verdana"/>
          <w:b/>
          <w:bCs/>
          <w:sz w:val="22"/>
          <w:szCs w:val="22"/>
        </w:rPr>
        <w:t>AI DIRIGENTI SCOLASTICI</w:t>
      </w:r>
    </w:p>
    <w:p w14:paraId="4D93CDB3" w14:textId="3229219A" w:rsidR="00832169" w:rsidRPr="00832169" w:rsidRDefault="00832169" w:rsidP="00545BD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DI </w:t>
      </w:r>
      <w:r w:rsidRPr="00832169">
        <w:rPr>
          <w:rFonts w:ascii="Verdana" w:hAnsi="Verdana"/>
          <w:b/>
          <w:bCs/>
          <w:sz w:val="22"/>
          <w:szCs w:val="22"/>
        </w:rPr>
        <w:t xml:space="preserve">TUTTI GLI ISTITUTI </w:t>
      </w:r>
    </w:p>
    <w:p w14:paraId="2248FF79" w14:textId="47DF0040" w:rsidR="00832169" w:rsidRPr="00832169" w:rsidRDefault="00832169" w:rsidP="00545BDD">
      <w:pPr>
        <w:rPr>
          <w:rFonts w:ascii="Verdana" w:hAnsi="Verdana"/>
          <w:b/>
          <w:bCs/>
          <w:sz w:val="22"/>
          <w:szCs w:val="22"/>
        </w:rPr>
      </w:pPr>
      <w:r w:rsidRPr="00832169">
        <w:rPr>
          <w:rFonts w:ascii="Verdana" w:hAnsi="Verdana"/>
          <w:b/>
          <w:bCs/>
          <w:sz w:val="22"/>
          <w:szCs w:val="22"/>
        </w:rPr>
        <w:t>DELLE PROVINCE DI FIRENZE e PRATO</w:t>
      </w:r>
    </w:p>
    <w:p w14:paraId="46BCEC0E" w14:textId="77777777" w:rsidR="00832169" w:rsidRPr="00832169" w:rsidRDefault="00832169" w:rsidP="00545BDD">
      <w:pPr>
        <w:rPr>
          <w:rFonts w:ascii="Verdana" w:hAnsi="Verdana"/>
          <w:sz w:val="22"/>
          <w:szCs w:val="22"/>
        </w:rPr>
      </w:pPr>
    </w:p>
    <w:p w14:paraId="3F15F78A" w14:textId="77777777" w:rsidR="00832169" w:rsidRPr="00832169" w:rsidRDefault="00832169" w:rsidP="00545BDD">
      <w:pPr>
        <w:rPr>
          <w:rFonts w:ascii="Verdana" w:hAnsi="Verdana"/>
          <w:sz w:val="22"/>
          <w:szCs w:val="22"/>
        </w:rPr>
      </w:pPr>
    </w:p>
    <w:p w14:paraId="77A84BC6" w14:textId="77777777" w:rsidR="00832169" w:rsidRPr="00832169" w:rsidRDefault="00832169" w:rsidP="00545BDD">
      <w:pPr>
        <w:rPr>
          <w:rFonts w:ascii="Verdana" w:hAnsi="Verdana"/>
          <w:sz w:val="22"/>
          <w:szCs w:val="22"/>
        </w:rPr>
      </w:pPr>
    </w:p>
    <w:p w14:paraId="768829ED" w14:textId="77777777" w:rsidR="00832169" w:rsidRPr="00832169" w:rsidRDefault="00832169" w:rsidP="00545BDD">
      <w:pPr>
        <w:rPr>
          <w:rFonts w:ascii="Verdana" w:hAnsi="Verdana"/>
          <w:sz w:val="22"/>
          <w:szCs w:val="22"/>
        </w:rPr>
      </w:pPr>
    </w:p>
    <w:p w14:paraId="78D5BA08" w14:textId="77777777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b/>
          <w:bCs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b/>
          <w:bCs/>
          <w:color w:val="222222"/>
          <w:sz w:val="22"/>
          <w:szCs w:val="22"/>
        </w:rPr>
        <w:t xml:space="preserve">La Cisl Scuola Firenze-Prato </w:t>
      </w:r>
    </w:p>
    <w:p w14:paraId="0AAA4DA0" w14:textId="77777777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57455A56" w14:textId="0BBD50E9" w:rsidR="00832169" w:rsidRPr="00832169" w:rsidRDefault="00832169" w:rsidP="00832169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b/>
          <w:bCs/>
          <w:color w:val="222222"/>
          <w:sz w:val="22"/>
          <w:szCs w:val="22"/>
        </w:rPr>
        <w:t>INDICE</w:t>
      </w:r>
    </w:p>
    <w:p w14:paraId="2884DA74" w14:textId="77777777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07621C92" w14:textId="77777777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6F9B37C3" w14:textId="645653BD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Times New Roman" w:hAnsi="Verdana" w:cs="Times New Roman"/>
          <w:color w:val="222222"/>
          <w:sz w:val="22"/>
          <w:szCs w:val="22"/>
        </w:rPr>
        <w:t>u</w:t>
      </w: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n</w:t>
      </w:r>
      <w:r>
        <w:rPr>
          <w:rFonts w:ascii="Verdana" w:eastAsia="Times New Roman" w:hAnsi="Verdana" w:cs="Times New Roman"/>
          <w:color w:val="222222"/>
          <w:sz w:val="22"/>
          <w:szCs w:val="22"/>
        </w:rPr>
        <w:t>’</w:t>
      </w: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 xml:space="preserve">assemblea territoriale </w:t>
      </w:r>
      <w:r w:rsidRPr="00832169">
        <w:rPr>
          <w:rFonts w:ascii="Verdana" w:eastAsia="Times New Roman" w:hAnsi="Verdana" w:cs="Times New Roman"/>
          <w:b/>
          <w:bCs/>
          <w:color w:val="222222"/>
          <w:sz w:val="22"/>
          <w:szCs w:val="22"/>
          <w:u w:val="single"/>
        </w:rPr>
        <w:t>ON LINE</w:t>
      </w: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 xml:space="preserve"> rivolta a tutto il Personale Docente e Ata, </w:t>
      </w:r>
    </w:p>
    <w:p w14:paraId="7D26B4D4" w14:textId="77777777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54CB5AB5" w14:textId="66A84F7C" w:rsidR="00832169" w:rsidRPr="00832169" w:rsidRDefault="00832169" w:rsidP="00832169">
      <w:pPr>
        <w:shd w:val="clear" w:color="auto" w:fill="FFFFFF"/>
        <w:jc w:val="center"/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</w:pPr>
      <w:r w:rsidRPr="00832169">
        <w:rPr>
          <w:rFonts w:ascii="Verdana" w:eastAsia="Times New Roman" w:hAnsi="Verdana" w:cs="Times New Roman"/>
          <w:b/>
          <w:bCs/>
          <w:color w:val="222222"/>
          <w:sz w:val="20"/>
          <w:szCs w:val="20"/>
        </w:rPr>
        <w:t>FUORI DALL' ORARIO DI SERVIZIO</w:t>
      </w:r>
    </w:p>
    <w:p w14:paraId="43BA8C61" w14:textId="77777777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6C06046B" w14:textId="28EEA3DF" w:rsidR="00832169" w:rsidRPr="00832169" w:rsidRDefault="00832169" w:rsidP="00832169">
      <w:pPr>
        <w:shd w:val="clear" w:color="auto" w:fill="FFFFFF"/>
        <w:jc w:val="center"/>
        <w:rPr>
          <w:rFonts w:ascii="Verdana" w:eastAsia="Times New Roman" w:hAnsi="Verdana" w:cs="Times New Roman"/>
          <w:color w:val="222222"/>
          <w:sz w:val="22"/>
          <w:szCs w:val="22"/>
        </w:rPr>
      </w:pPr>
      <w:r>
        <w:rPr>
          <w:rFonts w:ascii="Verdana" w:eastAsia="Times New Roman" w:hAnsi="Verdana" w:cs="Times New Roman"/>
          <w:color w:val="222222"/>
          <w:sz w:val="22"/>
          <w:szCs w:val="22"/>
        </w:rPr>
        <w:t>p</w:t>
      </w: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er il giorno </w:t>
      </w:r>
      <w:r w:rsidRPr="00832169">
        <w:rPr>
          <w:rFonts w:ascii="Verdana" w:eastAsia="Times New Roman" w:hAnsi="Verdana" w:cs="Times New Roman"/>
          <w:b/>
          <w:bCs/>
          <w:color w:val="222222"/>
          <w:sz w:val="22"/>
          <w:szCs w:val="22"/>
          <w:u w:val="single"/>
        </w:rPr>
        <w:t>10 aprile dalle ore 17,00 alle ore 19,00</w:t>
      </w:r>
    </w:p>
    <w:p w14:paraId="3DE47668" w14:textId="77777777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466D5B84" w14:textId="77777777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009F3F3D" w14:textId="7E7B30CB" w:rsid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con il seguente O</w:t>
      </w:r>
      <w:r>
        <w:rPr>
          <w:rFonts w:ascii="Verdana" w:eastAsia="Times New Roman" w:hAnsi="Verdana" w:cs="Times New Roman"/>
          <w:color w:val="222222"/>
          <w:sz w:val="22"/>
          <w:szCs w:val="22"/>
        </w:rPr>
        <w:t>DG</w:t>
      </w: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:</w:t>
      </w:r>
    </w:p>
    <w:p w14:paraId="7F0453F2" w14:textId="77777777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</w:p>
    <w:p w14:paraId="7849B743" w14:textId="77C54754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- RINNOVO CCNL: aggiornamenti</w:t>
      </w:r>
    </w:p>
    <w:p w14:paraId="3F0876B5" w14:textId="77777777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- STABILIZZAZIONE PRECARI: doppio canale</w:t>
      </w:r>
    </w:p>
    <w:p w14:paraId="42BEDC63" w14:textId="77777777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- ORGANICI ATA: "su misura" per ogni Istituto</w:t>
      </w:r>
    </w:p>
    <w:p w14:paraId="2F19AB9D" w14:textId="3B84A9E8" w:rsidR="00832169" w:rsidRPr="00832169" w:rsidRDefault="00832169" w:rsidP="00832169">
      <w:pPr>
        <w:shd w:val="clear" w:color="auto" w:fill="FFFFFF"/>
        <w:rPr>
          <w:rFonts w:ascii="Verdana" w:eastAsia="Times New Roman" w:hAnsi="Verdana" w:cs="Times New Roman"/>
          <w:color w:val="222222"/>
          <w:sz w:val="22"/>
          <w:szCs w:val="22"/>
        </w:rPr>
      </w:pPr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- ELEZIONI RSU 2025:</w:t>
      </w:r>
      <w:r>
        <w:rPr>
          <w:rFonts w:ascii="Verdana" w:eastAsia="Times New Roman" w:hAnsi="Verdana" w:cs="Times New Roman"/>
          <w:color w:val="222222"/>
          <w:sz w:val="22"/>
          <w:szCs w:val="22"/>
        </w:rPr>
        <w:t xml:space="preserve"> </w:t>
      </w:r>
      <w:proofErr w:type="spellStart"/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>perch</w:t>
      </w:r>
      <w:r>
        <w:rPr>
          <w:rFonts w:ascii="Verdana" w:eastAsia="Times New Roman" w:hAnsi="Verdana" w:cs="Times New Roman"/>
          <w:color w:val="222222"/>
          <w:sz w:val="22"/>
          <w:szCs w:val="22"/>
        </w:rPr>
        <w:t>è</w:t>
      </w:r>
      <w:proofErr w:type="spellEnd"/>
      <w:r w:rsidRPr="00832169">
        <w:rPr>
          <w:rFonts w:ascii="Verdana" w:eastAsia="Times New Roman" w:hAnsi="Verdana" w:cs="Times New Roman"/>
          <w:color w:val="222222"/>
          <w:sz w:val="22"/>
          <w:szCs w:val="22"/>
        </w:rPr>
        <w:t xml:space="preserve"> votare le liste </w:t>
      </w:r>
      <w:r>
        <w:rPr>
          <w:rFonts w:ascii="Verdana" w:eastAsia="Times New Roman" w:hAnsi="Verdana" w:cs="Times New Roman"/>
          <w:color w:val="222222"/>
          <w:sz w:val="22"/>
          <w:szCs w:val="22"/>
        </w:rPr>
        <w:t>CISL - FSUR</w:t>
      </w:r>
    </w:p>
    <w:p w14:paraId="5BFF31FE" w14:textId="77777777" w:rsidR="00832169" w:rsidRDefault="00832169" w:rsidP="00545BDD">
      <w:pPr>
        <w:rPr>
          <w:rFonts w:ascii="Verdana" w:hAnsi="Verdana"/>
          <w:sz w:val="22"/>
          <w:szCs w:val="22"/>
        </w:rPr>
      </w:pPr>
    </w:p>
    <w:p w14:paraId="292B086B" w14:textId="77777777" w:rsidR="00832169" w:rsidRDefault="00832169" w:rsidP="00545BDD">
      <w:pPr>
        <w:rPr>
          <w:rFonts w:ascii="Verdana" w:hAnsi="Verdana"/>
          <w:sz w:val="22"/>
          <w:szCs w:val="22"/>
        </w:rPr>
      </w:pPr>
    </w:p>
    <w:p w14:paraId="5DFB2832" w14:textId="129042CE" w:rsidR="00832169" w:rsidRDefault="00832169" w:rsidP="00545BDD">
      <w:pPr>
        <w:rPr>
          <w:rFonts w:ascii="Arial" w:hAnsi="Arial" w:cs="Arial"/>
          <w:color w:val="222222"/>
          <w:shd w:val="clear" w:color="auto" w:fill="FFFFFF"/>
        </w:rPr>
      </w:pPr>
      <w:r w:rsidRPr="00832169">
        <w:rPr>
          <w:rFonts w:ascii="Arial" w:hAnsi="Arial" w:cs="Arial"/>
          <w:color w:val="222222"/>
          <w:shd w:val="clear" w:color="auto" w:fill="FFFFFF"/>
        </w:rPr>
        <w:t xml:space="preserve">Link </w:t>
      </w:r>
      <w:r>
        <w:rPr>
          <w:rFonts w:ascii="Arial" w:hAnsi="Arial" w:cs="Arial"/>
          <w:color w:val="222222"/>
          <w:shd w:val="clear" w:color="auto" w:fill="FFFFFF"/>
        </w:rPr>
        <w:t xml:space="preserve">per partecipare </w:t>
      </w:r>
      <w:r w:rsidRPr="00832169">
        <w:rPr>
          <w:rFonts w:ascii="Arial" w:hAnsi="Arial" w:cs="Arial"/>
          <w:color w:val="222222"/>
          <w:shd w:val="clear" w:color="auto" w:fill="FFFFFF"/>
        </w:rPr>
        <w:t>all</w:t>
      </w:r>
      <w:r>
        <w:rPr>
          <w:rFonts w:ascii="Arial" w:hAnsi="Arial" w:cs="Arial"/>
          <w:color w:val="222222"/>
          <w:shd w:val="clear" w:color="auto" w:fill="FFFFFF"/>
        </w:rPr>
        <w:t xml:space="preserve">’assemblea: </w:t>
      </w:r>
    </w:p>
    <w:p w14:paraId="4E1CF734" w14:textId="6B52B516" w:rsidR="00832169" w:rsidRPr="00832169" w:rsidRDefault="00832169" w:rsidP="00545BDD">
      <w:pPr>
        <w:rPr>
          <w:rFonts w:ascii="Verdana" w:hAnsi="Verdana"/>
          <w:sz w:val="22"/>
          <w:szCs w:val="22"/>
        </w:rPr>
      </w:pPr>
      <w:hyperlink r:id="rId8" w:history="1">
        <w:r w:rsidRPr="00D2722F">
          <w:rPr>
            <w:rStyle w:val="Collegamentoipertestuale"/>
            <w:rFonts w:ascii="Arial" w:hAnsi="Arial" w:cs="Arial"/>
            <w:shd w:val="clear" w:color="auto" w:fill="FFFFFF"/>
          </w:rPr>
          <w:t>https://meet.google.com/amr-dris-tmv</w:t>
        </w:r>
      </w:hyperlink>
    </w:p>
    <w:p w14:paraId="7E83FFBF" w14:textId="77777777" w:rsidR="00545BDD" w:rsidRPr="00832169" w:rsidRDefault="00545BDD" w:rsidP="00545BDD">
      <w:pPr>
        <w:jc w:val="both"/>
        <w:rPr>
          <w:rFonts w:ascii="Verdana" w:hAnsi="Verdana"/>
          <w:sz w:val="22"/>
          <w:szCs w:val="22"/>
        </w:rPr>
      </w:pPr>
    </w:p>
    <w:p w14:paraId="0D2BA77A" w14:textId="77777777" w:rsidR="00832169" w:rsidRPr="00832169" w:rsidRDefault="00832169" w:rsidP="00545BDD">
      <w:pPr>
        <w:jc w:val="both"/>
        <w:rPr>
          <w:rFonts w:ascii="Verdana" w:hAnsi="Verdana"/>
          <w:sz w:val="22"/>
          <w:szCs w:val="22"/>
        </w:rPr>
      </w:pPr>
    </w:p>
    <w:p w14:paraId="48ADFC5E" w14:textId="77777777" w:rsidR="00832169" w:rsidRPr="00832169" w:rsidRDefault="00832169" w:rsidP="00545BDD">
      <w:pPr>
        <w:jc w:val="both"/>
        <w:rPr>
          <w:rFonts w:ascii="Verdana" w:hAnsi="Verdana"/>
          <w:sz w:val="22"/>
          <w:szCs w:val="22"/>
        </w:rPr>
      </w:pPr>
    </w:p>
    <w:p w14:paraId="7C2A9E6C" w14:textId="77777777" w:rsidR="00832169" w:rsidRPr="00832169" w:rsidRDefault="00832169" w:rsidP="00545BDD">
      <w:pPr>
        <w:jc w:val="both"/>
        <w:rPr>
          <w:rFonts w:ascii="Verdana" w:hAnsi="Verdana"/>
          <w:sz w:val="22"/>
          <w:szCs w:val="22"/>
        </w:rPr>
      </w:pPr>
    </w:p>
    <w:p w14:paraId="31F8DEA3" w14:textId="6B76EF69" w:rsidR="00545BDD" w:rsidRPr="00832169" w:rsidRDefault="00545BDD" w:rsidP="00545BDD">
      <w:pPr>
        <w:jc w:val="both"/>
        <w:rPr>
          <w:rFonts w:ascii="Verdana" w:hAnsi="Verdana"/>
          <w:sz w:val="22"/>
          <w:szCs w:val="22"/>
        </w:rPr>
      </w:pPr>
      <w:r w:rsidRPr="00832169">
        <w:rPr>
          <w:rFonts w:ascii="Verdana" w:hAnsi="Verdana"/>
          <w:sz w:val="22"/>
          <w:szCs w:val="22"/>
        </w:rPr>
        <w:t xml:space="preserve">Firenze, </w:t>
      </w:r>
      <w:r w:rsidR="00832169" w:rsidRPr="00832169">
        <w:rPr>
          <w:rFonts w:ascii="Verdana" w:hAnsi="Verdana"/>
          <w:sz w:val="22"/>
          <w:szCs w:val="22"/>
        </w:rPr>
        <w:t>02</w:t>
      </w:r>
      <w:r w:rsidRPr="00832169">
        <w:rPr>
          <w:rFonts w:ascii="Verdana" w:hAnsi="Verdana"/>
          <w:sz w:val="22"/>
          <w:szCs w:val="22"/>
        </w:rPr>
        <w:t>/</w:t>
      </w:r>
      <w:r w:rsidR="00C93429" w:rsidRPr="00832169">
        <w:rPr>
          <w:rFonts w:ascii="Verdana" w:hAnsi="Verdana"/>
          <w:sz w:val="22"/>
          <w:szCs w:val="22"/>
        </w:rPr>
        <w:t>0</w:t>
      </w:r>
      <w:r w:rsidR="00832169" w:rsidRPr="00832169">
        <w:rPr>
          <w:rFonts w:ascii="Verdana" w:hAnsi="Verdana"/>
          <w:sz w:val="22"/>
          <w:szCs w:val="22"/>
        </w:rPr>
        <w:t>4</w:t>
      </w:r>
      <w:r w:rsidRPr="00832169">
        <w:rPr>
          <w:rFonts w:ascii="Verdana" w:hAnsi="Verdana"/>
          <w:sz w:val="22"/>
          <w:szCs w:val="22"/>
        </w:rPr>
        <w:t>/2</w:t>
      </w:r>
      <w:r w:rsidR="00C93429" w:rsidRPr="00832169">
        <w:rPr>
          <w:rFonts w:ascii="Verdana" w:hAnsi="Verdana"/>
          <w:sz w:val="22"/>
          <w:szCs w:val="22"/>
        </w:rPr>
        <w:t>5</w:t>
      </w:r>
    </w:p>
    <w:p w14:paraId="3381DC7F" w14:textId="77777777" w:rsidR="00545BDD" w:rsidRPr="00832169" w:rsidRDefault="00545BDD" w:rsidP="00545BDD">
      <w:pPr>
        <w:jc w:val="both"/>
        <w:rPr>
          <w:rFonts w:ascii="Verdana" w:hAnsi="Verdana"/>
          <w:sz w:val="22"/>
          <w:szCs w:val="22"/>
        </w:rPr>
      </w:pPr>
    </w:p>
    <w:p w14:paraId="17F4C057" w14:textId="77777777" w:rsidR="00545BDD" w:rsidRPr="00832169" w:rsidRDefault="00545BDD" w:rsidP="00545BDD">
      <w:pPr>
        <w:jc w:val="both"/>
        <w:rPr>
          <w:rFonts w:ascii="Verdana" w:hAnsi="Verdana"/>
          <w:sz w:val="22"/>
          <w:szCs w:val="22"/>
        </w:rPr>
      </w:pPr>
    </w:p>
    <w:p w14:paraId="23839908" w14:textId="77777777" w:rsidR="00545BDD" w:rsidRDefault="00545BDD" w:rsidP="00545BDD">
      <w:pPr>
        <w:jc w:val="both"/>
        <w:rPr>
          <w:rFonts w:ascii="Verdana" w:hAnsi="Verdana"/>
          <w:sz w:val="22"/>
          <w:szCs w:val="22"/>
        </w:rPr>
      </w:pPr>
      <w:r w:rsidRPr="00832169">
        <w:rPr>
          <w:rFonts w:ascii="Verdana" w:hAnsi="Verdana"/>
          <w:sz w:val="22"/>
          <w:szCs w:val="22"/>
        </w:rPr>
        <w:tab/>
      </w:r>
      <w:r w:rsidRPr="00832169">
        <w:rPr>
          <w:rFonts w:ascii="Verdana" w:hAnsi="Verdana"/>
          <w:sz w:val="22"/>
          <w:szCs w:val="22"/>
        </w:rPr>
        <w:tab/>
      </w:r>
      <w:r w:rsidRPr="00832169">
        <w:rPr>
          <w:rFonts w:ascii="Verdana" w:hAnsi="Verdana"/>
          <w:sz w:val="22"/>
          <w:szCs w:val="22"/>
        </w:rPr>
        <w:tab/>
      </w:r>
      <w:r w:rsidRPr="00832169">
        <w:rPr>
          <w:rFonts w:ascii="Verdana" w:hAnsi="Verdana"/>
          <w:sz w:val="22"/>
          <w:szCs w:val="22"/>
        </w:rPr>
        <w:tab/>
      </w:r>
      <w:r w:rsidRPr="00832169">
        <w:rPr>
          <w:rFonts w:ascii="Verdana" w:hAnsi="Verdana"/>
          <w:sz w:val="22"/>
          <w:szCs w:val="22"/>
        </w:rPr>
        <w:tab/>
      </w:r>
      <w:r w:rsidRPr="00832169">
        <w:rPr>
          <w:rFonts w:ascii="Verdana" w:hAnsi="Verdana"/>
          <w:sz w:val="22"/>
          <w:szCs w:val="22"/>
        </w:rPr>
        <w:tab/>
      </w:r>
      <w:r w:rsidRPr="00832169">
        <w:rPr>
          <w:rFonts w:ascii="Verdana" w:hAnsi="Verdana"/>
          <w:sz w:val="22"/>
          <w:szCs w:val="22"/>
        </w:rPr>
        <w:tab/>
        <w:t>Il Segretario Territoriale Firenze – Prato</w:t>
      </w:r>
    </w:p>
    <w:p w14:paraId="66C88FDE" w14:textId="77777777" w:rsidR="00832169" w:rsidRDefault="00832169" w:rsidP="00545BDD">
      <w:pPr>
        <w:jc w:val="both"/>
        <w:rPr>
          <w:rFonts w:ascii="Verdana" w:hAnsi="Verdana"/>
          <w:sz w:val="22"/>
          <w:szCs w:val="22"/>
        </w:rPr>
      </w:pPr>
    </w:p>
    <w:p w14:paraId="0A929011" w14:textId="484459BC" w:rsidR="00545BDD" w:rsidRDefault="00832169" w:rsidP="00545BDD">
      <w:pPr>
        <w:jc w:val="both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Claudio Gaudio</w:t>
      </w:r>
    </w:p>
    <w:p w14:paraId="33AD8C95" w14:textId="3AFBDFF5" w:rsidR="00545BDD" w:rsidRDefault="00545BDD" w:rsidP="00545B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7D38B7" w14:textId="77777777" w:rsidR="00052A54" w:rsidRDefault="00052A54" w:rsidP="00052A54">
      <w:pPr>
        <w:pStyle w:val="Corpotesto"/>
        <w:rPr>
          <w:rFonts w:ascii="Verdana" w:hAnsi="Verdana"/>
        </w:rPr>
      </w:pPr>
    </w:p>
    <w:sectPr w:rsidR="00052A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A24AF" w14:textId="77777777" w:rsidR="00D132F9" w:rsidRDefault="00D132F9">
      <w:r>
        <w:separator/>
      </w:r>
    </w:p>
  </w:endnote>
  <w:endnote w:type="continuationSeparator" w:id="0">
    <w:p w14:paraId="2617D5B4" w14:textId="77777777" w:rsidR="00D132F9" w:rsidRDefault="00D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95F0" w14:textId="77777777" w:rsidR="00F810CA" w:rsidRDefault="00F810CA">
    <w:pPr>
      <w:pStyle w:val="Pidipagina"/>
    </w:pPr>
  </w:p>
  <w:p w14:paraId="6AC33D6A" w14:textId="77777777" w:rsidR="00E0632F" w:rsidRDefault="00E063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37C27" w14:textId="77777777" w:rsidR="00C76CE3" w:rsidRDefault="00C76CE3">
    <w:pPr>
      <w:shd w:val="clear" w:color="auto" w:fill="FFFFFF"/>
      <w:jc w:val="center"/>
      <w:rPr>
        <w:rFonts w:ascii="Calibri" w:eastAsia="Calibri" w:hAnsi="Calibri" w:cs="Calibri"/>
        <w:color w:val="274E13"/>
        <w:sz w:val="20"/>
        <w:szCs w:val="20"/>
      </w:rPr>
    </w:pPr>
  </w:p>
  <w:p w14:paraId="17BB1748" w14:textId="77777777" w:rsidR="006B3EF7" w:rsidRPr="006B3EF7" w:rsidRDefault="006B3EF7">
    <w:pPr>
      <w:shd w:val="clear" w:color="auto" w:fill="FFFFFF"/>
      <w:rPr>
        <w:rFonts w:ascii="Calibri" w:eastAsia="Calibri" w:hAnsi="Calibri" w:cs="Calibri"/>
        <w:b/>
        <w:bCs/>
        <w:color w:val="274E13"/>
        <w:sz w:val="20"/>
        <w:szCs w:val="20"/>
      </w:rPr>
    </w:pPr>
    <w:r w:rsidRPr="006B3EF7">
      <w:rPr>
        <w:rFonts w:ascii="Calibri" w:eastAsia="Calibri" w:hAnsi="Calibri" w:cs="Calibri"/>
        <w:b/>
        <w:bCs/>
        <w:color w:val="274E13"/>
        <w:sz w:val="20"/>
        <w:szCs w:val="20"/>
      </w:rPr>
      <w:t>CONTATTI:</w:t>
    </w:r>
  </w:p>
  <w:p w14:paraId="31DE9C24" w14:textId="7AFF4E52" w:rsidR="00C76CE3" w:rsidRDefault="00C833ED">
    <w:pPr>
      <w:shd w:val="clear" w:color="auto" w:fill="FFFFFF"/>
      <w:rPr>
        <w:rFonts w:ascii="Calibri" w:eastAsia="Calibri" w:hAnsi="Calibri" w:cs="Calibri"/>
        <w:color w:val="274E13"/>
        <w:sz w:val="18"/>
        <w:szCs w:val="18"/>
      </w:rPr>
    </w:pPr>
    <w:r>
      <w:rPr>
        <w:rFonts w:ascii="Calibri" w:eastAsia="Calibri" w:hAnsi="Calibri" w:cs="Calibri"/>
        <w:color w:val="274E13"/>
        <w:sz w:val="20"/>
        <w:szCs w:val="20"/>
      </w:rPr>
      <w:t xml:space="preserve">www.cislscuolafirenzeprato.com </w:t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Times New Roman" w:eastAsia="Times New Roman" w:hAnsi="Times New Roman" w:cs="Times New Roman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18"/>
        <w:szCs w:val="18"/>
      </w:rPr>
      <w:t xml:space="preserve">Pagina </w:t>
    </w:r>
    <w:r>
      <w:rPr>
        <w:rFonts w:ascii="Calibri" w:eastAsia="Calibri" w:hAnsi="Calibri" w:cs="Calibri"/>
        <w:color w:val="274E13"/>
        <w:sz w:val="18"/>
        <w:szCs w:val="18"/>
      </w:rPr>
      <w:fldChar w:fldCharType="begin"/>
    </w:r>
    <w:r>
      <w:rPr>
        <w:rFonts w:ascii="Calibri" w:eastAsia="Calibri" w:hAnsi="Calibri" w:cs="Calibri"/>
        <w:color w:val="274E13"/>
        <w:sz w:val="18"/>
        <w:szCs w:val="18"/>
      </w:rPr>
      <w:instrText>PAGE</w:instrText>
    </w:r>
    <w:r>
      <w:rPr>
        <w:rFonts w:ascii="Calibri" w:eastAsia="Calibri" w:hAnsi="Calibri" w:cs="Calibri"/>
        <w:color w:val="274E13"/>
        <w:sz w:val="18"/>
        <w:szCs w:val="18"/>
      </w:rPr>
      <w:fldChar w:fldCharType="separate"/>
    </w:r>
    <w:r w:rsidR="00401B96">
      <w:rPr>
        <w:rFonts w:ascii="Calibri" w:eastAsia="Calibri" w:hAnsi="Calibri" w:cs="Calibri"/>
        <w:noProof/>
        <w:color w:val="274E13"/>
        <w:sz w:val="18"/>
        <w:szCs w:val="18"/>
      </w:rPr>
      <w:t>1</w:t>
    </w:r>
    <w:r>
      <w:rPr>
        <w:rFonts w:ascii="Calibri" w:eastAsia="Calibri" w:hAnsi="Calibri" w:cs="Calibri"/>
        <w:color w:val="274E13"/>
        <w:sz w:val="18"/>
        <w:szCs w:val="18"/>
      </w:rPr>
      <w:fldChar w:fldCharType="end"/>
    </w:r>
    <w:r>
      <w:rPr>
        <w:rFonts w:ascii="Calibri" w:eastAsia="Calibri" w:hAnsi="Calibri" w:cs="Calibri"/>
        <w:color w:val="274E13"/>
        <w:sz w:val="18"/>
        <w:szCs w:val="18"/>
      </w:rPr>
      <w:t xml:space="preserve"> </w:t>
    </w:r>
  </w:p>
  <w:p w14:paraId="5BD35CBC" w14:textId="1BFB7A6A" w:rsidR="006B3EF7" w:rsidRDefault="006B3EF7">
    <w:pPr>
      <w:shd w:val="clear" w:color="auto" w:fill="FFFFFF"/>
      <w:rPr>
        <w:rFonts w:ascii="Calibri" w:eastAsia="Calibri" w:hAnsi="Calibri" w:cs="Calibri"/>
        <w:color w:val="274E13"/>
        <w:sz w:val="18"/>
        <w:szCs w:val="18"/>
      </w:rPr>
    </w:pPr>
    <w:r>
      <w:rPr>
        <w:rFonts w:ascii="Calibri" w:eastAsia="Calibri" w:hAnsi="Calibri" w:cs="Calibri"/>
        <w:color w:val="274E13"/>
        <w:sz w:val="18"/>
        <w:szCs w:val="18"/>
      </w:rPr>
      <w:t>mail: cislscuolafirenzeprato@gmail.com</w:t>
    </w:r>
  </w:p>
  <w:p w14:paraId="59D25038" w14:textId="77777777" w:rsidR="00E0632F" w:rsidRDefault="00E0632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18F2" w14:textId="77777777" w:rsidR="00F810CA" w:rsidRDefault="00F810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8E7C" w14:textId="77777777" w:rsidR="00D132F9" w:rsidRDefault="00D132F9">
      <w:r>
        <w:separator/>
      </w:r>
    </w:p>
  </w:footnote>
  <w:footnote w:type="continuationSeparator" w:id="0">
    <w:p w14:paraId="2C5B8D72" w14:textId="77777777" w:rsidR="00D132F9" w:rsidRDefault="00D1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F5B95" w14:textId="77777777" w:rsidR="00F810CA" w:rsidRDefault="00F810CA">
    <w:pPr>
      <w:pStyle w:val="Intestazione"/>
    </w:pPr>
  </w:p>
  <w:p w14:paraId="2A4CED1E" w14:textId="77777777" w:rsidR="00E0632F" w:rsidRDefault="00E063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4F137" w14:textId="3C7D41EB" w:rsidR="006B3EF7" w:rsidRDefault="006B3EF7" w:rsidP="006B3EF7">
    <w:pPr>
      <w:rPr>
        <w:rFonts w:ascii="Calibri" w:eastAsia="Calibri" w:hAnsi="Calibri" w:cs="Calibri"/>
        <w:b/>
        <w:bCs/>
        <w:color w:val="274E13"/>
        <w:sz w:val="20"/>
        <w:szCs w:val="20"/>
      </w:rPr>
    </w:pPr>
    <w:r w:rsidRPr="006B3EF7">
      <w:rPr>
        <w:rFonts w:ascii="Calibri" w:eastAsia="Calibri" w:hAnsi="Calibri" w:cs="Calibri"/>
        <w:b/>
        <w:bCs/>
        <w:noProof/>
        <w:color w:val="274E13"/>
        <w:sz w:val="20"/>
        <w:szCs w:val="20"/>
      </w:rPr>
      <w:drawing>
        <wp:anchor distT="0" distB="0" distL="114300" distR="114300" simplePos="0" relativeHeight="251658240" behindDoc="0" locked="0" layoutInCell="1" allowOverlap="1" wp14:anchorId="50F6B32E" wp14:editId="44753F31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363345" cy="569178"/>
          <wp:effectExtent l="0" t="0" r="8255" b="2540"/>
          <wp:wrapNone/>
          <wp:docPr id="181836824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368240" name="Immagine 18183682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45" cy="569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0EDA2B" w14:textId="3C4BA171" w:rsidR="006B3EF7" w:rsidRDefault="006B3EF7" w:rsidP="006B3EF7">
    <w:pPr>
      <w:rPr>
        <w:rFonts w:ascii="Calibri" w:eastAsia="Calibri" w:hAnsi="Calibri" w:cs="Calibri"/>
        <w:color w:val="274E13"/>
        <w:sz w:val="20"/>
        <w:szCs w:val="20"/>
      </w:rPr>
    </w:pPr>
    <w:r w:rsidRPr="006B3EF7">
      <w:rPr>
        <w:rFonts w:ascii="Calibri" w:eastAsia="Calibri" w:hAnsi="Calibri" w:cs="Calibri"/>
        <w:b/>
        <w:bCs/>
        <w:color w:val="274E13"/>
        <w:sz w:val="20"/>
        <w:szCs w:val="20"/>
      </w:rPr>
      <w:t xml:space="preserve">SEDE DI FIRENZE </w:t>
    </w:r>
    <w:r w:rsidRPr="006B3EF7">
      <w:rPr>
        <w:rFonts w:ascii="Calibri" w:eastAsia="Calibri" w:hAnsi="Calibri" w:cs="Calibri"/>
        <w:b/>
        <w:bCs/>
        <w:color w:val="274E13"/>
        <w:sz w:val="20"/>
        <w:szCs w:val="20"/>
      </w:rPr>
      <w:tab/>
    </w:r>
    <w:r w:rsidRPr="006B3EF7">
      <w:rPr>
        <w:rFonts w:ascii="Calibri" w:eastAsia="Calibri" w:hAnsi="Calibri" w:cs="Calibri"/>
        <w:b/>
        <w:bCs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 w:rsidRPr="006B3EF7">
      <w:rPr>
        <w:rFonts w:ascii="Calibri" w:eastAsia="Calibri" w:hAnsi="Calibri" w:cs="Calibri"/>
        <w:b/>
        <w:bCs/>
        <w:color w:val="274E13"/>
        <w:sz w:val="20"/>
        <w:szCs w:val="20"/>
      </w:rPr>
      <w:t xml:space="preserve">         SEDE DI PRATO</w:t>
    </w:r>
    <w:r>
      <w:rPr>
        <w:rFonts w:ascii="Calibri" w:eastAsia="Calibri" w:hAnsi="Calibri" w:cs="Calibri"/>
        <w:color w:val="274E13"/>
        <w:sz w:val="20"/>
        <w:szCs w:val="20"/>
      </w:rPr>
      <w:t xml:space="preserve">                                                                                                              </w:t>
    </w:r>
  </w:p>
  <w:p w14:paraId="13009766" w14:textId="013421A0" w:rsidR="006B3EF7" w:rsidRDefault="006B3EF7" w:rsidP="006B3EF7">
    <w:pPr>
      <w:shd w:val="clear" w:color="auto" w:fill="FFFFFF"/>
      <w:rPr>
        <w:rFonts w:ascii="Calibri" w:eastAsia="Calibri" w:hAnsi="Calibri" w:cs="Calibri"/>
        <w:color w:val="274E13"/>
        <w:sz w:val="20"/>
        <w:szCs w:val="20"/>
      </w:rPr>
    </w:pPr>
    <w:r>
      <w:rPr>
        <w:rFonts w:ascii="Calibri" w:eastAsia="Calibri" w:hAnsi="Calibri" w:cs="Calibri"/>
        <w:color w:val="274E13"/>
        <w:sz w:val="20"/>
        <w:szCs w:val="20"/>
      </w:rPr>
      <w:t>Via Carlo Del Prete, 135</w:t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</w:r>
    <w:r>
      <w:rPr>
        <w:rFonts w:ascii="Calibri" w:eastAsia="Calibri" w:hAnsi="Calibri" w:cs="Calibri"/>
        <w:color w:val="274E13"/>
        <w:sz w:val="20"/>
        <w:szCs w:val="20"/>
      </w:rPr>
      <w:tab/>
      <w:t xml:space="preserve">          Viale Montegrappa, 282                                         </w:t>
    </w:r>
  </w:p>
  <w:p w14:paraId="6A4A31C6" w14:textId="39C6CC30" w:rsidR="006B3EF7" w:rsidRDefault="00FA0781" w:rsidP="006B3EF7">
    <w:pPr>
      <w:shd w:val="clear" w:color="auto" w:fill="FFFFFF"/>
      <w:jc w:val="right"/>
      <w:rPr>
        <w:rFonts w:ascii="Calibri" w:eastAsia="Calibri" w:hAnsi="Calibri" w:cs="Calibri"/>
        <w:color w:val="274E13"/>
        <w:sz w:val="20"/>
        <w:szCs w:val="20"/>
      </w:rPr>
    </w:pPr>
    <w:r>
      <w:rPr>
        <w:rFonts w:ascii="Calibri" w:eastAsia="Calibri" w:hAnsi="Calibri" w:cs="Calibri"/>
        <w:noProof/>
        <w:color w:val="274E1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41F056" wp14:editId="3C90459B">
              <wp:simplePos x="0" y="0"/>
              <wp:positionH relativeFrom="column">
                <wp:posOffset>22225</wp:posOffset>
              </wp:positionH>
              <wp:positionV relativeFrom="paragraph">
                <wp:posOffset>142875</wp:posOffset>
              </wp:positionV>
              <wp:extent cx="6067425" cy="0"/>
              <wp:effectExtent l="38100" t="38100" r="66675" b="95250"/>
              <wp:wrapNone/>
              <wp:docPr id="1606649068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  <a:ln>
                        <a:solidFill>
                          <a:srgbClr val="08641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687017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1.25pt" to="479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sBWuAEAANUDAAAOAAAAZHJzL2Uyb0RvYy54bWysU02P2yAQvVfa/4C4N7ajbbqy4uxhV7uX&#10;ql314wcQPMRIwCCgsfPvO5DYWbWVVqp6GTMw7/HmMd7eT9awI4So0XW8WdWcgZPYa3fo+I/vT+/v&#10;OItJuF4YdNDxE0R+v7t5tx19C2sc0PQQGJG42I6+40NKvq2qKAewIq7Qg6NDhcGKRGk4VH0QI7Fb&#10;U63relONGHofUEKMtPt4PuS7wq8UyPRFqQiJmY6TtlRiKHGfY7XbivYQhB+0vMgQ/6DCCu3o0oXq&#10;USTBfgb9B5XVMmBElVYSbYVKaQmlB+qmqX/r5tsgPJReyJzoF5vi/6OVn48P7iWQDaOPbfQvIXcx&#10;qWDzl/SxqZh1WsyCKTFJm5t68/F2/YEzOZ9VV6APMT0DWpYXHTfa5T5EK46fYqLLqHQuydvG5RjR&#10;6P5JG1OScNg/mMCOIr/c3ea2afJjEfBVGWUZWl21l1U6GTjTfgXFdE9q1+X6Mlaw0AopwaWZ1ziq&#10;zjBFEhZg/TbwUp+hUEZuATdvgxdEuRldWsBWOwx/I0jTLFmd62cHzn1nC/bYn8qrFmtodopzlznP&#10;w/k6L/Dr37j7BQAA//8DAFBLAwQUAAYACAAAACEALlQbwN0AAAAHAQAADwAAAGRycy9kb3ducmV2&#10;LnhtbEyPMU/DMBCFdyT+g3VIbNRpqqA2xKmAqgNDB1oq1mt8JBGxHcVOmubXc4ihTKe79/Tue9l6&#10;NI0YqPO1swrmswgE2cLp2pYKPg7bhyUIH9BqbJwlBRfysM5vbzJMtTvbdxr2oRQcYn2KCqoQ2lRK&#10;X1Rk0M9cS5a1L9cZDLx2pdQdnjncNDKOokdpsLb8ocKWXisqvve9UXAML7vj/C3Zun43DYO+TBN+&#10;bpS6vxufn0AEGsPVDL/4jA45M51cb7UXjYJFwkYFccyT5VWy4mqnv4PMM/mfP/8BAAD//wMAUEsB&#10;Ai0AFAAGAAgAAAAhALaDOJL+AAAA4QEAABMAAAAAAAAAAAAAAAAAAAAAAFtDb250ZW50X1R5cGVz&#10;XS54bWxQSwECLQAUAAYACAAAACEAOP0h/9YAAACUAQAACwAAAAAAAAAAAAAAAAAvAQAAX3JlbHMv&#10;LnJlbHNQSwECLQAUAAYACAAAACEAcGrAVrgBAADVAwAADgAAAAAAAAAAAAAAAAAuAgAAZHJzL2Uy&#10;b0RvYy54bWxQSwECLQAUAAYACAAAACEALlQbwN0AAAAHAQAADwAAAAAAAAAAAAAAAAASBAAAZHJz&#10;L2Rvd25yZXYueG1sUEsFBgAAAAAEAAQA8wAAABwFAAAAAA==&#10;" strokecolor="#086411" strokeweight="2pt">
              <v:shadow on="t" color="black" opacity="24903f" origin=",.5" offset="0,.55556mm"/>
            </v:line>
          </w:pict>
        </mc:Fallback>
      </mc:AlternateContent>
    </w:r>
  </w:p>
  <w:p w14:paraId="5BBC273A" w14:textId="77777777" w:rsidR="00FA0781" w:rsidRDefault="00FA0781" w:rsidP="006B3EF7">
    <w:pPr>
      <w:shd w:val="clear" w:color="auto" w:fill="FFFFFF"/>
      <w:jc w:val="right"/>
      <w:rPr>
        <w:rFonts w:ascii="Calibri" w:eastAsia="Calibri" w:hAnsi="Calibri" w:cs="Calibri"/>
        <w:color w:val="274E13"/>
        <w:sz w:val="20"/>
        <w:szCs w:val="20"/>
      </w:rPr>
    </w:pPr>
  </w:p>
  <w:p w14:paraId="46AB3903" w14:textId="77777777" w:rsidR="00E0632F" w:rsidRDefault="00E0632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540E" w14:textId="77777777" w:rsidR="00F810CA" w:rsidRDefault="00F81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77990"/>
    <w:multiLevelType w:val="multilevel"/>
    <w:tmpl w:val="CFE2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D30778"/>
    <w:multiLevelType w:val="multilevel"/>
    <w:tmpl w:val="631A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B41654"/>
    <w:multiLevelType w:val="multilevel"/>
    <w:tmpl w:val="8C4E1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4AAD"/>
    <w:multiLevelType w:val="multilevel"/>
    <w:tmpl w:val="47E227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6B724C7"/>
    <w:multiLevelType w:val="multilevel"/>
    <w:tmpl w:val="6314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A76961"/>
    <w:multiLevelType w:val="hybridMultilevel"/>
    <w:tmpl w:val="B3E047E2"/>
    <w:lvl w:ilvl="0" w:tplc="F94EDD2E">
      <w:start w:val="4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4C0654"/>
    <w:multiLevelType w:val="multilevel"/>
    <w:tmpl w:val="D6EA6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F0F09"/>
    <w:multiLevelType w:val="multilevel"/>
    <w:tmpl w:val="192E536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C10F6C"/>
    <w:multiLevelType w:val="multilevel"/>
    <w:tmpl w:val="8A56A7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642878"/>
    <w:multiLevelType w:val="multilevel"/>
    <w:tmpl w:val="58C04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69545">
    <w:abstractNumId w:val="7"/>
  </w:num>
  <w:num w:numId="2" w16cid:durableId="1960526307">
    <w:abstractNumId w:val="6"/>
  </w:num>
  <w:num w:numId="3" w16cid:durableId="545488601">
    <w:abstractNumId w:val="8"/>
  </w:num>
  <w:num w:numId="4" w16cid:durableId="1197816865">
    <w:abstractNumId w:val="2"/>
  </w:num>
  <w:num w:numId="5" w16cid:durableId="256602302">
    <w:abstractNumId w:val="3"/>
  </w:num>
  <w:num w:numId="6" w16cid:durableId="748236894">
    <w:abstractNumId w:val="9"/>
  </w:num>
  <w:num w:numId="7" w16cid:durableId="1356034747">
    <w:abstractNumId w:val="4"/>
  </w:num>
  <w:num w:numId="8" w16cid:durableId="1362240989">
    <w:abstractNumId w:val="0"/>
  </w:num>
  <w:num w:numId="9" w16cid:durableId="1530532042">
    <w:abstractNumId w:val="1"/>
  </w:num>
  <w:num w:numId="10" w16cid:durableId="295449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CE3"/>
    <w:rsid w:val="00013780"/>
    <w:rsid w:val="000333E5"/>
    <w:rsid w:val="0003393C"/>
    <w:rsid w:val="00044627"/>
    <w:rsid w:val="00052A54"/>
    <w:rsid w:val="0006168B"/>
    <w:rsid w:val="00074108"/>
    <w:rsid w:val="0008093D"/>
    <w:rsid w:val="001029D2"/>
    <w:rsid w:val="0015122C"/>
    <w:rsid w:val="00180CEA"/>
    <w:rsid w:val="001840FD"/>
    <w:rsid w:val="001B61C9"/>
    <w:rsid w:val="001C6C43"/>
    <w:rsid w:val="001F0513"/>
    <w:rsid w:val="00212EC3"/>
    <w:rsid w:val="002477B0"/>
    <w:rsid w:val="00274E61"/>
    <w:rsid w:val="00276341"/>
    <w:rsid w:val="00286484"/>
    <w:rsid w:val="0029162F"/>
    <w:rsid w:val="002A1D01"/>
    <w:rsid w:val="002D3BEC"/>
    <w:rsid w:val="002E3E81"/>
    <w:rsid w:val="00316440"/>
    <w:rsid w:val="00327FC6"/>
    <w:rsid w:val="00365FAC"/>
    <w:rsid w:val="003779C9"/>
    <w:rsid w:val="003A7965"/>
    <w:rsid w:val="00401B96"/>
    <w:rsid w:val="004068FA"/>
    <w:rsid w:val="00483E15"/>
    <w:rsid w:val="0049637D"/>
    <w:rsid w:val="004C39AC"/>
    <w:rsid w:val="004C7101"/>
    <w:rsid w:val="004F3D99"/>
    <w:rsid w:val="00505624"/>
    <w:rsid w:val="0051747B"/>
    <w:rsid w:val="00522C9A"/>
    <w:rsid w:val="00545BDD"/>
    <w:rsid w:val="00574C42"/>
    <w:rsid w:val="005D5915"/>
    <w:rsid w:val="0061711B"/>
    <w:rsid w:val="006211FA"/>
    <w:rsid w:val="00646F2E"/>
    <w:rsid w:val="00667BDD"/>
    <w:rsid w:val="00670C0D"/>
    <w:rsid w:val="006840C6"/>
    <w:rsid w:val="00687C31"/>
    <w:rsid w:val="006A60DF"/>
    <w:rsid w:val="006B3EF7"/>
    <w:rsid w:val="006B5E68"/>
    <w:rsid w:val="006B68C1"/>
    <w:rsid w:val="006C77F0"/>
    <w:rsid w:val="00757783"/>
    <w:rsid w:val="00763BD5"/>
    <w:rsid w:val="007B1C87"/>
    <w:rsid w:val="007D739D"/>
    <w:rsid w:val="007E0E99"/>
    <w:rsid w:val="00801596"/>
    <w:rsid w:val="00821A06"/>
    <w:rsid w:val="00832169"/>
    <w:rsid w:val="00864A9D"/>
    <w:rsid w:val="00867E00"/>
    <w:rsid w:val="0089379B"/>
    <w:rsid w:val="008C6326"/>
    <w:rsid w:val="008E0C3C"/>
    <w:rsid w:val="008F0030"/>
    <w:rsid w:val="00911CDE"/>
    <w:rsid w:val="00925E86"/>
    <w:rsid w:val="00944E5A"/>
    <w:rsid w:val="009724B4"/>
    <w:rsid w:val="00991A90"/>
    <w:rsid w:val="00A033F2"/>
    <w:rsid w:val="00A107E5"/>
    <w:rsid w:val="00A33A7F"/>
    <w:rsid w:val="00A34139"/>
    <w:rsid w:val="00A45F90"/>
    <w:rsid w:val="00A47F6F"/>
    <w:rsid w:val="00A56E1C"/>
    <w:rsid w:val="00A66B74"/>
    <w:rsid w:val="00A92B6F"/>
    <w:rsid w:val="00AF6296"/>
    <w:rsid w:val="00B14137"/>
    <w:rsid w:val="00B40CA2"/>
    <w:rsid w:val="00B54003"/>
    <w:rsid w:val="00B54874"/>
    <w:rsid w:val="00B56E13"/>
    <w:rsid w:val="00B62C7D"/>
    <w:rsid w:val="00B72178"/>
    <w:rsid w:val="00B72D80"/>
    <w:rsid w:val="00B80F72"/>
    <w:rsid w:val="00B87B35"/>
    <w:rsid w:val="00B97FD5"/>
    <w:rsid w:val="00BE4868"/>
    <w:rsid w:val="00BF7976"/>
    <w:rsid w:val="00C76CE3"/>
    <w:rsid w:val="00C833ED"/>
    <w:rsid w:val="00C83723"/>
    <w:rsid w:val="00C86783"/>
    <w:rsid w:val="00C93429"/>
    <w:rsid w:val="00CC0B6B"/>
    <w:rsid w:val="00CE5ADB"/>
    <w:rsid w:val="00D120DD"/>
    <w:rsid w:val="00D132F9"/>
    <w:rsid w:val="00D975F0"/>
    <w:rsid w:val="00DC5614"/>
    <w:rsid w:val="00E0632F"/>
    <w:rsid w:val="00E202D3"/>
    <w:rsid w:val="00E2349A"/>
    <w:rsid w:val="00E41BF4"/>
    <w:rsid w:val="00E9441E"/>
    <w:rsid w:val="00EB153D"/>
    <w:rsid w:val="00EC5F73"/>
    <w:rsid w:val="00EE44EB"/>
    <w:rsid w:val="00EF22D4"/>
    <w:rsid w:val="00EF5045"/>
    <w:rsid w:val="00F66372"/>
    <w:rsid w:val="00F810CA"/>
    <w:rsid w:val="00F9498D"/>
    <w:rsid w:val="00FA0781"/>
    <w:rsid w:val="00FC1110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BF0A1"/>
  <w15:docId w15:val="{F31D9A83-943C-42BA-BA09-14DBED3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91A51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A49B8"/>
  </w:style>
  <w:style w:type="paragraph" w:customStyle="1" w:styleId="Titolo10">
    <w:name w:val="Titolo1"/>
    <w:basedOn w:val="Normale"/>
    <w:next w:val="Corpotesto"/>
    <w:rsid w:val="008A49B8"/>
    <w:pPr>
      <w:suppressAutoHyphens/>
      <w:jc w:val="center"/>
    </w:pPr>
    <w:rPr>
      <w:rFonts w:ascii="Arial" w:eastAsia="Times New Roman" w:hAnsi="Arial" w:cs="Arial"/>
      <w:b/>
      <w:bCs/>
      <w:u w:val="single"/>
      <w:lang w:eastAsia="zh-CN"/>
    </w:rPr>
  </w:style>
  <w:style w:type="paragraph" w:styleId="Corpotesto">
    <w:name w:val="Body Text"/>
    <w:basedOn w:val="Normale"/>
    <w:link w:val="CorpotestoCarattere"/>
    <w:uiPriority w:val="99"/>
    <w:unhideWhenUsed/>
    <w:rsid w:val="008A49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A49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9B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9B8"/>
    <w:rPr>
      <w:rFonts w:ascii="Lucida Grande" w:hAnsi="Lucida Grande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401B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401B9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01B96"/>
    <w:rPr>
      <w:b/>
      <w:bCs/>
    </w:rPr>
  </w:style>
  <w:style w:type="character" w:styleId="Enfasicorsivo">
    <w:name w:val="Emphasis"/>
    <w:basedOn w:val="Carpredefinitoparagrafo"/>
    <w:uiPriority w:val="20"/>
    <w:qFormat/>
    <w:rsid w:val="00401B96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7D73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39D"/>
  </w:style>
  <w:style w:type="paragraph" w:styleId="Pidipagina">
    <w:name w:val="footer"/>
    <w:basedOn w:val="Normale"/>
    <w:link w:val="PidipaginaCarattere"/>
    <w:uiPriority w:val="99"/>
    <w:unhideWhenUsed/>
    <w:rsid w:val="007D7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39D"/>
  </w:style>
  <w:style w:type="table" w:styleId="Grigliatabella">
    <w:name w:val="Table Grid"/>
    <w:basedOn w:val="Tabellanormale"/>
    <w:uiPriority w:val="39"/>
    <w:rsid w:val="007D7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32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4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r-dris-tm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UPEvcLaJrPSVsWsNoUyxd2Y8Q==">CgMxLjAyDmguN3kxODNpaWx4cTdoOAByITFab0pkTkxBWVhsWVkyOHJTLUNKWUYyXzlkSU9QY0hRNQ==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Antonella Velani</dc:creator>
  <cp:lastModifiedBy>Daniela</cp:lastModifiedBy>
  <cp:revision>2</cp:revision>
  <cp:lastPrinted>2025-03-31T07:40:00Z</cp:lastPrinted>
  <dcterms:created xsi:type="dcterms:W3CDTF">2025-04-02T08:35:00Z</dcterms:created>
  <dcterms:modified xsi:type="dcterms:W3CDTF">2025-04-02T08:35:00Z</dcterms:modified>
</cp:coreProperties>
</file>