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7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63"/>
        <w:gridCol w:w="7092"/>
        <w:gridCol w:w="2421"/>
      </w:tblGrid>
      <w:tr>
        <w:trPr>
          <w:trHeight w:val="1526" w:hRule="atLeast"/>
          <w:cantSplit w:val="true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Heading4"/>
              <w:widowControl w:val="false"/>
              <w:ind w:firstLine="180" w:left="-180" w:right="13"/>
              <w:rPr>
                <w:i/>
                <w:i/>
                <w:iCs/>
                <w:lang w:val="en-GB" w:eastAsia="it-IT"/>
              </w:rPr>
            </w:pPr>
            <w:r>
              <w:rPr/>
              <w:drawing>
                <wp:inline distT="0" distB="0" distL="0" distR="0">
                  <wp:extent cx="876300" cy="895350"/>
                  <wp:effectExtent l="0" t="0" r="0" b="0"/>
                  <wp:docPr id="1" name="Immagine 4" descr="ponto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" descr="ponto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</w:rPr>
              <w:t xml:space="preserve">ISTITUTO STATALE DI ISTRUZIONE SUPERIORE </w:t>
            </w:r>
          </w:p>
          <w:p>
            <w:pPr>
              <w:pStyle w:val="Normal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</w:rPr>
              <w:t xml:space="preserve"> “</w:t>
            </w:r>
            <w:r>
              <w:rPr>
                <w:rFonts w:ascii="Arial" w:hAnsi="Arial"/>
                <w:b/>
                <w:iCs/>
                <w:sz w:val="20"/>
                <w:szCs w:val="20"/>
              </w:rPr>
              <w:t>IL PONTORMO”</w:t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cs="Arial" w:ascii="Arial" w:hAnsi="Arial"/>
                <w:iCs/>
                <w:sz w:val="16"/>
                <w:szCs w:val="16"/>
              </w:rPr>
              <w:t>Liceo Scientifico – Liceo delle Scienze Umane</w:t>
            </w:r>
          </w:p>
          <w:p>
            <w:pPr>
              <w:pStyle w:val="Footer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Via Raffaello Sanzio, 159 – 50053 EMPOLI (FI)</w:t>
            </w:r>
          </w:p>
          <w:p>
            <w:pPr>
              <w:pStyle w:val="Footer"/>
              <w:widowControl w:val="false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 xml:space="preserve">COD. FISC. 82003530480 – COD. MECC. FIIS027001 – </w:t>
            </w:r>
          </w:p>
          <w:p>
            <w:pPr>
              <w:pStyle w:val="Footer"/>
              <w:widowControl w:val="false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eastAsia="Wingdings 2" w:cs="Wingdings 2" w:ascii="Wingdings 2" w:hAnsi="Wingdings 2"/>
                <w:sz w:val="16"/>
                <w:szCs w:val="16"/>
              </w:rPr>
              <w:t>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 xml:space="preserve">0571 944059  </w:t>
            </w:r>
          </w:p>
          <w:p>
            <w:pPr>
              <w:pStyle w:val="Footer"/>
              <w:widowControl w:val="false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eastAsia="Wingdings" w:cs="Wingdings" w:ascii="Wingdings" w:hAnsi="Wingdings"/>
                <w:sz w:val="18"/>
                <w:szCs w:val="18"/>
              </w:rPr>
              <w:t>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www.ilpontormoempoli.edu.it  </w:t>
            </w:r>
          </w:p>
          <w:p>
            <w:pPr>
              <w:pStyle w:val="Footer"/>
              <w:widowControl w:val="false"/>
              <w:jc w:val="center"/>
              <w:rPr>
                <w:rFonts w:ascii="Tahoma" w:hAnsi="Tahoma" w:cs="Tahoma"/>
                <w:i/>
                <w:i/>
                <w:sz w:val="16"/>
                <w:szCs w:val="16"/>
                <w:u w:val="single"/>
                <w:lang w:val="en-GB"/>
              </w:rPr>
            </w:pPr>
            <w:r>
              <w:rPr>
                <w:rFonts w:eastAsia="Wingdings" w:cs="Wingdings" w:ascii="Wingdings" w:hAnsi="Wingdings"/>
                <w:i/>
                <w:color w:val="FF0000"/>
                <w:sz w:val="16"/>
                <w:szCs w:val="16"/>
              </w:rPr>
              <w:t></w:t>
            </w:r>
            <w:r>
              <w:rPr>
                <w:rFonts w:cs="Tahoma" w:ascii="Tahoma" w:hAnsi="Tahoma"/>
                <w:i/>
                <w:sz w:val="16"/>
                <w:szCs w:val="16"/>
                <w:u w:val="single"/>
                <w:lang w:val="en-GB"/>
              </w:rPr>
              <w:t>fiis027001@istruzione.it</w:t>
            </w:r>
            <w:r>
              <w:rPr>
                <w:rFonts w:cs="Tahoma" w:ascii="Tahoma" w:hAnsi="Tahoma"/>
                <w:i/>
                <w:sz w:val="16"/>
                <w:szCs w:val="16"/>
                <w:lang w:val="en-GB"/>
              </w:rPr>
              <w:t xml:space="preserve"> ;</w:t>
            </w:r>
            <w:r>
              <w:rPr>
                <w:rFonts w:cs="Tahoma" w:ascii="Tahoma" w:hAnsi="Tahoma"/>
                <w:i/>
                <w:sz w:val="16"/>
                <w:szCs w:val="16"/>
                <w:u w:val="single"/>
                <w:lang w:val="en-GB"/>
              </w:rPr>
              <w:t>fiis027001@pec.istruzione.it</w:t>
            </w:r>
          </w:p>
          <w:p>
            <w:pPr>
              <w:pStyle w:val="Footer"/>
              <w:widowControl w:val="false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cs="Tahoma" w:ascii="Tahoma" w:hAnsi="Tahoma"/>
                <w:sz w:val="16"/>
                <w:szCs w:val="16"/>
                <w:lang w:val="en-GB"/>
              </w:rPr>
            </w:r>
          </w:p>
        </w:tc>
        <w:tc>
          <w:tcPr>
            <w:tcW w:w="2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 Black" w:hAnsi="Arial Black" w:cs="Arial"/>
                <w:b/>
                <w:sz w:val="14"/>
                <w:szCs w:val="14"/>
                <w:lang w:val="en-GB"/>
              </w:rPr>
            </w:pPr>
            <w:r>
              <w:rPr>
                <w:rFonts w:cs="Arial" w:ascii="Arial Black" w:hAnsi="Arial Black"/>
                <w:b/>
                <w:sz w:val="14"/>
                <w:szCs w:val="14"/>
                <w:lang w:val="en-GB"/>
              </w:rPr>
            </w:r>
          </w:p>
          <w:p>
            <w:pPr>
              <w:pStyle w:val="Normal"/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  <w:r>
              <w:rPr/>
              <w:drawing>
                <wp:inline distT="0" distB="0" distL="0" distR="0">
                  <wp:extent cx="733425" cy="857250"/>
                  <wp:effectExtent l="0" t="0" r="0" b="0"/>
                  <wp:docPr id="2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  <w:r>
              <w:rPr>
                <w:rFonts w:cs="Arial" w:ascii="Arial Black" w:hAnsi="Arial Black"/>
                <w:b/>
                <w:sz w:val="14"/>
                <w:szCs w:val="14"/>
              </w:rPr>
              <w:t>Agenzia Formativa ISIS</w:t>
            </w:r>
          </w:p>
          <w:p>
            <w:pPr>
              <w:pStyle w:val="Normal"/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  <w:r>
              <w:rPr>
                <w:rFonts w:cs="Arial" w:ascii="Arial Black" w:hAnsi="Arial Black"/>
                <w:b/>
                <w:sz w:val="14"/>
                <w:szCs w:val="14"/>
              </w:rPr>
              <w:t>“</w:t>
            </w:r>
            <w:r>
              <w:rPr>
                <w:rFonts w:cs="Arial" w:ascii="Arial Black" w:hAnsi="Arial Black"/>
                <w:b/>
                <w:sz w:val="14"/>
                <w:szCs w:val="14"/>
              </w:rPr>
              <w:t>IL PONTORMO”</w:t>
            </w:r>
          </w:p>
          <w:p>
            <w:pPr>
              <w:pStyle w:val="Normal"/>
              <w:jc w:val="center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</w:r>
          </w:p>
        </w:tc>
      </w:tr>
    </w:tbl>
    <w:p>
      <w:pPr>
        <w:pStyle w:val="Normal"/>
        <w:widowControl/>
        <w:spacing w:lineRule="auto" w:line="276"/>
        <w:jc w:val="both"/>
        <w:textAlignment w:val="baseline"/>
        <w:rPr/>
      </w:pPr>
      <w:r>
        <w:rPr/>
      </w:r>
    </w:p>
    <w:tbl>
      <w:tblPr>
        <w:tblW w:w="13783" w:type="dxa"/>
        <w:jc w:val="left"/>
        <w:tblInd w:w="-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51"/>
        <w:gridCol w:w="424"/>
        <w:gridCol w:w="951"/>
        <w:gridCol w:w="1907"/>
        <w:gridCol w:w="1689"/>
        <w:gridCol w:w="250"/>
        <w:gridCol w:w="132"/>
        <w:gridCol w:w="1009"/>
        <w:gridCol w:w="951"/>
        <w:gridCol w:w="1825"/>
        <w:gridCol w:w="136"/>
        <w:gridCol w:w="140"/>
        <w:gridCol w:w="1822"/>
        <w:gridCol w:w="1994"/>
      </w:tblGrid>
      <w:tr>
        <w:trPr>
          <w:trHeight w:val="711" w:hRule="atLeast"/>
        </w:trPr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aselledicontrollo"/>
              <w:spacing w:before="360" w:after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Circolare  n°</w: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selledicontrollo"/>
              <w:spacing w:before="360" w:after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39" w:type="dxa"/>
            <w:gridSpan w:val="2"/>
            <w:tcBorders>
              <w:left w:val="single" w:sz="4" w:space="0" w:color="000000"/>
            </w:tcBorders>
          </w:tcPr>
          <w:p>
            <w:pPr>
              <w:pStyle w:val="Caselledicontrollo"/>
              <w:spacing w:before="360" w:after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41" w:type="dxa"/>
            <w:gridSpan w:val="2"/>
            <w:tcBorders>
              <w:right w:val="single" w:sz="4" w:space="0" w:color="000000"/>
            </w:tcBorders>
          </w:tcPr>
          <w:p>
            <w:pPr>
              <w:pStyle w:val="Caselledicontrollo"/>
              <w:spacing w:before="360" w:after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selledicontrollo"/>
              <w:spacing w:before="360" w:after="360"/>
              <w:jc w:val="center"/>
              <w:rPr>
                <w:sz w:val="24"/>
                <w:szCs w:val="24"/>
              </w:rPr>
            </w:pPr>
            <w:r>
              <w:rPr>
                <w:rStyle w:val="etichettaintestazionemessaggio"/>
                <w:b/>
                <w:sz w:val="24"/>
                <w:szCs w:val="24"/>
              </w:rPr>
              <w:t>Data</w:t>
            </w:r>
            <w:r>
              <w:rPr>
                <w:b/>
                <w:sz w:val="24"/>
                <w:szCs w:val="24"/>
              </w:rPr>
              <w:t>: 01/10/2024</w:t>
            </w:r>
          </w:p>
        </w:tc>
        <w:tc>
          <w:tcPr>
            <w:tcW w:w="136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1" w:type="dxa"/>
            <w:tcBorders/>
          </w:tcPr>
          <w:p>
            <w:pPr>
              <w:pStyle w:val="Intestazionefax"/>
              <w:spacing w:before="240" w:after="60"/>
              <w:rPr>
                <w:rStyle w:val="etichettaintestazionemessaggio"/>
                <w:b/>
                <w:sz w:val="24"/>
                <w:szCs w:val="24"/>
              </w:rPr>
            </w:pPr>
            <w:r>
              <w:rPr>
                <w:rStyle w:val="etichettaintestazionemessaggio"/>
                <w:b/>
                <w:sz w:val="24"/>
                <w:szCs w:val="24"/>
              </w:rPr>
              <w:t>A:</w:t>
            </w:r>
          </w:p>
          <w:p>
            <w:pPr>
              <w:pStyle w:val="Intestazionefax"/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71" w:type="dxa"/>
            <w:gridSpan w:val="4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Docenti </w:t>
            </w:r>
          </w:p>
          <w:p>
            <w:pPr>
              <w:pStyle w:val="Normal"/>
              <w:rPr/>
            </w:pPr>
            <w:r>
              <w:rPr/>
              <w:t>Famiglie</w:t>
            </w:r>
          </w:p>
          <w:p>
            <w:pPr>
              <w:pStyle w:val="Normal"/>
              <w:spacing w:lineRule="auto" w:line="254" w:before="0" w:after="160"/>
              <w:rPr/>
            </w:pPr>
            <w:r>
              <w:rPr/>
              <w:t>Alunni</w:t>
            </w:r>
          </w:p>
        </w:tc>
        <w:tc>
          <w:tcPr>
            <w:tcW w:w="382" w:type="dxa"/>
            <w:gridSpan w:val="2"/>
            <w:tcBorders/>
          </w:tcPr>
          <w:p>
            <w:pPr>
              <w:pStyle w:val="Intestazionefax"/>
              <w:spacing w:before="240" w:after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960" w:type="dxa"/>
            <w:gridSpan w:val="2"/>
            <w:tcBorders/>
          </w:tcPr>
          <w:p>
            <w:pPr>
              <w:pStyle w:val="Intestazionefax"/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1" w:type="dxa"/>
            <w:gridSpan w:val="2"/>
            <w:tcBorders/>
          </w:tcPr>
          <w:p>
            <w:pPr>
              <w:pStyle w:val="Intestazionefax"/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2" w:type="dxa"/>
            <w:gridSpan w:val="2"/>
            <w:tcBorders/>
          </w:tcPr>
          <w:p>
            <w:pPr>
              <w:pStyle w:val="Intestazionefax"/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4" w:type="dxa"/>
            <w:tcBorders/>
          </w:tcPr>
          <w:p>
            <w:pPr>
              <w:pStyle w:val="Intestazionefax"/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Intestazionefax"/>
              <w:spacing w:before="240" w:after="60"/>
              <w:rPr>
                <w:sz w:val="24"/>
                <w:szCs w:val="24"/>
              </w:rPr>
            </w:pPr>
            <w:r>
              <w:rPr>
                <w:rStyle w:val="etichettaintestazionemessaggio"/>
                <w:b/>
                <w:sz w:val="24"/>
                <w:szCs w:val="24"/>
              </w:rPr>
              <w:t>Oggetto:</w:t>
            </w:r>
          </w:p>
        </w:tc>
        <w:tc>
          <w:tcPr>
            <w:tcW w:w="899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</w:r>
          </w:p>
          <w:p>
            <w:pPr>
              <w:pStyle w:val="Normal"/>
              <w:rPr>
                <w:rStyle w:val="Strong"/>
              </w:rPr>
            </w:pPr>
            <w:r>
              <w:rPr>
                <w:rStyle w:val="Strong"/>
              </w:rPr>
              <w:t>Consigli di Classe di ottobre.</w:t>
            </w:r>
          </w:p>
          <w:p>
            <w:pPr>
              <w:pStyle w:val="Normal"/>
              <w:rPr>
                <w:rStyle w:val="Strong"/>
              </w:rPr>
            </w:pPr>
            <w:r>
              <w:rPr/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2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lang w:eastAsia="zh-CN"/>
        </w:rPr>
      </w:pPr>
      <w:r>
        <w:rPr>
          <w:lang w:eastAsia="zh-CN"/>
        </w:rPr>
      </w:r>
    </w:p>
    <w:p>
      <w:pPr>
        <w:pStyle w:val="Normal"/>
        <w:spacing w:lineRule="auto" w:line="276"/>
        <w:ind w:firstLine="706"/>
        <w:jc w:val="both"/>
        <w:rPr/>
      </w:pPr>
      <w:r>
        <w:rPr/>
        <w:t xml:space="preserve">A partire da </w:t>
      </w:r>
      <w:r>
        <w:rPr>
          <w:b/>
        </w:rPr>
        <w:t>lunedì 7 ottobre</w:t>
      </w:r>
      <w:r>
        <w:rPr/>
        <w:t xml:space="preserve"> si svolgeranno </w:t>
      </w:r>
      <w:r>
        <w:rPr>
          <w:b/>
          <w:u w:val="single"/>
        </w:rPr>
        <w:t>in presenza</w:t>
      </w:r>
      <w:r>
        <w:rPr/>
        <w:t xml:space="preserve">  i Consigli di Classe, aperti alla sola presenza dei docenti, secondo il seguente calendario:</w:t>
      </w:r>
    </w:p>
    <w:p>
      <w:pPr>
        <w:pStyle w:val="Header"/>
        <w:tabs>
          <w:tab w:val="clear" w:pos="4819"/>
          <w:tab w:val="clear" w:pos="9638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tbl>
      <w:tblPr>
        <w:tblW w:w="10059" w:type="dxa"/>
        <w:jc w:val="left"/>
        <w:tblInd w:w="-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214"/>
        <w:gridCol w:w="1571"/>
        <w:gridCol w:w="1023"/>
        <w:gridCol w:w="1024"/>
        <w:gridCol w:w="1066"/>
        <w:gridCol w:w="1065"/>
        <w:gridCol w:w="1047"/>
        <w:gridCol w:w="1038"/>
        <w:gridCol w:w="9"/>
      </w:tblGrid>
      <w:tr>
        <w:trPr>
          <w:trHeight w:val="396" w:hRule="atLeast"/>
        </w:trPr>
        <w:tc>
          <w:tcPr>
            <w:tcW w:w="10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CONSIGLI DI CLASSE LICEO SCIENTIFICO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GIORNO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DATA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ORE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ORE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ORE</w:t>
            </w:r>
          </w:p>
        </w:tc>
      </w:tr>
      <w:tr>
        <w:trPr>
          <w:trHeight w:val="373" w:hRule="atLeast"/>
        </w:trPr>
        <w:tc>
          <w:tcPr>
            <w:tcW w:w="2214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71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4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14.30/ 16.00</w:t>
            </w:r>
          </w:p>
        </w:tc>
        <w:tc>
          <w:tcPr>
            <w:tcW w:w="21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16.00/17.30</w:t>
            </w:r>
          </w:p>
        </w:tc>
        <w:tc>
          <w:tcPr>
            <w:tcW w:w="20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17.30/19.00</w:t>
            </w:r>
          </w:p>
        </w:tc>
      </w:tr>
      <w:tr>
        <w:trPr>
          <w:trHeight w:val="315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LUNEDÌ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1A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1H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2A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2H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3A</w:t>
            </w:r>
          </w:p>
        </w:tc>
        <w:tc>
          <w:tcPr>
            <w:tcW w:w="10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5D</w:t>
            </w:r>
          </w:p>
        </w:tc>
      </w:tr>
      <w:tr>
        <w:trPr>
          <w:trHeight w:val="315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MARTEDÌ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4A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1F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5A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4F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1B</w:t>
            </w:r>
          </w:p>
        </w:tc>
        <w:tc>
          <w:tcPr>
            <w:tcW w:w="10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4E</w:t>
            </w:r>
          </w:p>
        </w:tc>
      </w:tr>
      <w:tr>
        <w:trPr>
          <w:trHeight w:val="326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MERCOLEDÌ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2B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2E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3B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3F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4B</w:t>
            </w:r>
          </w:p>
        </w:tc>
        <w:tc>
          <w:tcPr>
            <w:tcW w:w="10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5G</w:t>
            </w:r>
          </w:p>
        </w:tc>
      </w:tr>
      <w:tr>
        <w:trPr>
          <w:trHeight w:val="326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GIOVEDÌ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5B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3G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1C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2G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</w:t>
            </w:r>
            <w:r>
              <w:rPr>
                <w:rFonts w:cs="Arial" w:ascii="Arial" w:hAnsi="Arial"/>
              </w:rPr>
              <w:t>5C</w:t>
            </w:r>
          </w:p>
        </w:tc>
        <w:tc>
          <w:tcPr>
            <w:tcW w:w="10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3E</w:t>
            </w:r>
          </w:p>
        </w:tc>
      </w:tr>
      <w:tr>
        <w:trPr>
          <w:trHeight w:val="326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VENERDÌ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3C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2F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4C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5F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2C</w:t>
            </w:r>
          </w:p>
        </w:tc>
        <w:tc>
          <w:tcPr>
            <w:tcW w:w="10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5E</w:t>
            </w:r>
          </w:p>
        </w:tc>
      </w:tr>
      <w:tr>
        <w:trPr>
          <w:trHeight w:val="326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LUNEDÌ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1D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4G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2D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1G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3D</w:t>
            </w:r>
          </w:p>
        </w:tc>
        <w:tc>
          <w:tcPr>
            <w:tcW w:w="10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4H</w:t>
            </w:r>
          </w:p>
        </w:tc>
      </w:tr>
      <w:tr>
        <w:trPr>
          <w:trHeight w:val="326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MARTEDÌ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1E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3H</w:t>
            </w:r>
          </w:p>
        </w:tc>
        <w:tc>
          <w:tcPr>
            <w:tcW w:w="21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Header"/>
        <w:tabs>
          <w:tab w:val="clear" w:pos="4819"/>
          <w:tab w:val="clear" w:pos="9638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tbl>
      <w:tblPr>
        <w:tblW w:w="10059" w:type="dxa"/>
        <w:jc w:val="left"/>
        <w:tblInd w:w="-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214"/>
        <w:gridCol w:w="1571"/>
        <w:gridCol w:w="1023"/>
        <w:gridCol w:w="1024"/>
        <w:gridCol w:w="1066"/>
        <w:gridCol w:w="1065"/>
        <w:gridCol w:w="1037"/>
        <w:gridCol w:w="10"/>
        <w:gridCol w:w="1038"/>
        <w:gridCol w:w="9"/>
      </w:tblGrid>
      <w:tr>
        <w:trPr>
          <w:trHeight w:val="396" w:hRule="atLeast"/>
        </w:trPr>
        <w:tc>
          <w:tcPr>
            <w:tcW w:w="10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 xml:space="preserve">CONSIGLI DI CLASSE LICEO SCIENZE UMANE E LES 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GIORNO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DATA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ORE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ORE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ORE</w:t>
            </w:r>
          </w:p>
        </w:tc>
      </w:tr>
      <w:tr>
        <w:trPr>
          <w:trHeight w:val="373" w:hRule="atLeast"/>
        </w:trPr>
        <w:tc>
          <w:tcPr>
            <w:tcW w:w="2214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71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4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14.30/ 16.00</w:t>
            </w:r>
          </w:p>
        </w:tc>
        <w:tc>
          <w:tcPr>
            <w:tcW w:w="21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16.00/17.30</w:t>
            </w:r>
          </w:p>
        </w:tc>
        <w:tc>
          <w:tcPr>
            <w:tcW w:w="20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17.30/19.00</w:t>
            </w:r>
          </w:p>
        </w:tc>
      </w:tr>
      <w:tr>
        <w:trPr>
          <w:trHeight w:val="315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LUNEDÌ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1AS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3ES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3AS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3AL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2AS</w:t>
            </w:r>
          </w:p>
        </w:tc>
        <w:tc>
          <w:tcPr>
            <w:tcW w:w="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4DS</w:t>
            </w:r>
          </w:p>
        </w:tc>
      </w:tr>
      <w:tr>
        <w:trPr>
          <w:trHeight w:val="315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MARTEDÌ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4AS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3BL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5AS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5AL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1BS</w:t>
            </w:r>
          </w:p>
        </w:tc>
        <w:tc>
          <w:tcPr>
            <w:tcW w:w="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5BL</w:t>
            </w:r>
          </w:p>
        </w:tc>
      </w:tr>
      <w:tr>
        <w:trPr>
          <w:trHeight w:val="326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MERCOLEDÌ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2BS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2AL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2DS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2BL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4BS</w:t>
            </w:r>
          </w:p>
        </w:tc>
        <w:tc>
          <w:tcPr>
            <w:tcW w:w="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4BL</w:t>
            </w:r>
          </w:p>
        </w:tc>
      </w:tr>
      <w:tr>
        <w:trPr>
          <w:trHeight w:val="326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GIOVEDÌ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5BS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2CL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1CS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1CL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1DS</w:t>
            </w:r>
          </w:p>
        </w:tc>
        <w:tc>
          <w:tcPr>
            <w:tcW w:w="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4AL</w:t>
            </w:r>
          </w:p>
        </w:tc>
      </w:tr>
      <w:tr>
        <w:trPr>
          <w:trHeight w:val="326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VENERDÌ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3CS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4CL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5CS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4CS</w:t>
            </w:r>
          </w:p>
        </w:tc>
        <w:tc>
          <w:tcPr>
            <w:tcW w:w="10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2CS</w:t>
            </w:r>
          </w:p>
        </w:tc>
        <w:tc>
          <w:tcPr>
            <w:tcW w:w="10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3CL</w:t>
            </w:r>
          </w:p>
        </w:tc>
      </w:tr>
      <w:tr>
        <w:trPr>
          <w:trHeight w:val="326" w:hRule="atLeast"/>
        </w:trPr>
        <w:tc>
          <w:tcPr>
            <w:tcW w:w="22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LUNEDÌ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3BS</w:t>
            </w:r>
          </w:p>
        </w:tc>
        <w:tc>
          <w:tcPr>
            <w:tcW w:w="10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3FS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3DS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1AL</w:t>
            </w:r>
          </w:p>
        </w:tc>
        <w:tc>
          <w:tcPr>
            <w:tcW w:w="20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1BL</w:t>
            </w:r>
            <w:bookmarkStart w:id="0" w:name="_Hlk106112888"/>
            <w:bookmarkEnd w:id="0"/>
          </w:p>
        </w:tc>
      </w:tr>
    </w:tbl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color w:val="FF0000"/>
        </w:rPr>
      </w:pPr>
      <w:r>
        <w:rPr>
          <w:color w:val="FF0000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color w:val="FF0000"/>
        </w:rPr>
      </w:pPr>
      <w:r>
        <w:rPr>
          <w:color w:val="FF0000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u w:val="single"/>
          <w:lang w:eastAsia="it-IT"/>
        </w:rPr>
      </w:pPr>
      <w:r>
        <w:rPr>
          <w:u w:val="single"/>
          <w:lang w:eastAsia="it-IT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u w:val="single"/>
          <w:lang w:eastAsia="it-IT"/>
        </w:rPr>
      </w:pPr>
      <w:r>
        <w:rPr>
          <w:u w:val="single"/>
          <w:lang w:eastAsia="it-IT"/>
        </w:rPr>
        <w:t>Ordine del giorno: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u w:val="single"/>
          <w:lang w:eastAsia="it-IT"/>
        </w:rPr>
      </w:pPr>
      <w:r>
        <w:rPr>
          <w:u w:val="single"/>
          <w:lang w:eastAsia="it-IT"/>
        </w:rPr>
      </w:r>
    </w:p>
    <w:p>
      <w:pPr>
        <w:pStyle w:val="Header"/>
        <w:numPr>
          <w:ilvl w:val="0"/>
          <w:numId w:val="1"/>
        </w:numPr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lang w:eastAsia="it-IT"/>
        </w:rPr>
      </w:pPr>
      <w:r>
        <w:rPr>
          <w:lang w:eastAsia="it-IT"/>
        </w:rPr>
        <w:t>Programmazione didattico-educativa: livelli di partenza, situazioni individuali, obiettivi formativi, criteri di valutazione.</w:t>
      </w:r>
    </w:p>
    <w:p>
      <w:pPr>
        <w:pStyle w:val="Header"/>
        <w:numPr>
          <w:ilvl w:val="0"/>
          <w:numId w:val="1"/>
        </w:numPr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lang w:eastAsia="it-IT"/>
        </w:rPr>
      </w:pPr>
      <w:r>
        <w:rPr>
          <w:lang w:eastAsia="it-IT"/>
        </w:rPr>
        <w:t xml:space="preserve">Nomina referenti di classe per P.C.T.O. </w:t>
      </w:r>
    </w:p>
    <w:p>
      <w:pPr>
        <w:pStyle w:val="Header"/>
        <w:numPr>
          <w:ilvl w:val="0"/>
          <w:numId w:val="1"/>
        </w:numPr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lang w:eastAsia="it-IT"/>
        </w:rPr>
      </w:pPr>
      <w:r>
        <w:rPr>
          <w:lang w:eastAsia="it-IT"/>
        </w:rPr>
        <w:t>Nomina referente di classe per Educazione Civica</w:t>
      </w:r>
    </w:p>
    <w:p>
      <w:pPr>
        <w:pStyle w:val="Header"/>
        <w:numPr>
          <w:ilvl w:val="0"/>
          <w:numId w:val="1"/>
        </w:numPr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lang w:eastAsia="it-IT"/>
        </w:rPr>
      </w:pPr>
      <w:r>
        <w:rPr>
          <w:lang w:eastAsia="it-IT"/>
        </w:rPr>
        <w:t>Programmazione attività di Educazione Civica del C.d.C.</w:t>
      </w:r>
    </w:p>
    <w:p>
      <w:pPr>
        <w:pStyle w:val="Header"/>
        <w:numPr>
          <w:ilvl w:val="0"/>
          <w:numId w:val="1"/>
        </w:numPr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lang w:eastAsia="it-IT"/>
        </w:rPr>
      </w:pPr>
      <w:r>
        <w:rPr>
          <w:lang w:eastAsia="it-IT"/>
        </w:rPr>
        <w:t>Rilevazione e analisi bisogni educativi speciali, stesura PFP e PDP per DSA/BES generici delle classi II, III, IV, V.</w:t>
      </w:r>
    </w:p>
    <w:p>
      <w:pPr>
        <w:pStyle w:val="Header"/>
        <w:numPr>
          <w:ilvl w:val="0"/>
          <w:numId w:val="1"/>
        </w:numPr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lang w:eastAsia="it-IT"/>
        </w:rPr>
      </w:pPr>
      <w:r>
        <w:rPr>
          <w:lang w:eastAsia="it-IT"/>
        </w:rPr>
        <w:t>Delibera viaggi di istruzione, visite didattiche, attività extracurricolari</w:t>
      </w:r>
      <w:bookmarkStart w:id="1" w:name="_GoBack"/>
      <w:bookmarkEnd w:id="1"/>
      <w:r>
        <w:rPr>
          <w:lang w:eastAsia="it-IT"/>
        </w:rPr>
        <w:t>.</w:t>
      </w:r>
    </w:p>
    <w:p>
      <w:pPr>
        <w:pStyle w:val="Header"/>
        <w:numPr>
          <w:ilvl w:val="0"/>
          <w:numId w:val="1"/>
        </w:numPr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lang w:eastAsia="it-IT"/>
        </w:rPr>
      </w:pPr>
      <w:r>
        <w:rPr>
          <w:lang w:eastAsia="it-IT"/>
        </w:rPr>
        <w:t>Varie ed eventuali.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ind w:firstLine="706"/>
        <w:jc w:val="both"/>
        <w:textAlignment w:val="baseline"/>
        <w:rPr/>
      </w:pPr>
      <w:r>
        <w:rPr/>
        <w:t xml:space="preserve">La verbalizzazione sarà effettuata sullo schema del </w:t>
      </w:r>
      <w:r>
        <w:rPr>
          <w:b/>
        </w:rPr>
        <w:t>DOC_V.05</w:t>
      </w:r>
      <w:r>
        <w:rPr/>
        <w:t>, allegato alla presente.</w:t>
      </w:r>
    </w:p>
    <w:p>
      <w:pPr>
        <w:pStyle w:val="Normal"/>
        <w:rPr/>
      </w:pPr>
      <w:r>
        <w:rPr/>
      </w:r>
    </w:p>
    <w:tbl>
      <w:tblPr>
        <w:tblW w:w="1011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52"/>
        <w:gridCol w:w="44"/>
        <w:gridCol w:w="4904"/>
        <w:gridCol w:w="4922"/>
        <w:gridCol w:w="97"/>
      </w:tblGrid>
      <w:tr>
        <w:trPr>
          <w:trHeight w:val="184" w:hRule="atLeast"/>
        </w:trPr>
        <w:tc>
          <w:tcPr>
            <w:tcW w:w="152" w:type="dxa"/>
            <w:tcBorders/>
          </w:tcPr>
          <w:p>
            <w:pPr>
              <w:pStyle w:val="Normal"/>
              <w:snapToGrid w:val="fals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44" w:type="dxa"/>
            <w:tcBorders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90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922" w:type="dxa"/>
            <w:tcBorders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Il Dirigente Scolastico</w:t>
            </w:r>
          </w:p>
        </w:tc>
        <w:tc>
          <w:tcPr>
            <w:tcW w:w="97" w:type="dxa"/>
            <w:tcBorders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152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4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490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4922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i/>
              </w:rPr>
              <w:t>Prof.ssa Filomena Palmesano</w:t>
            </w:r>
          </w:p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</w:rPr>
              <w:t>(Firma autografa sostituita a mezzo stampa ai sensi dell’art.3, comma 2 del decreto legislativo n. 39/1993)</w:t>
            </w:r>
          </w:p>
        </w:tc>
        <w:tc>
          <w:tcPr>
            <w:tcW w:w="97" w:type="dxa"/>
            <w:tcBorders/>
          </w:tcPr>
          <w:p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textAlignment w:val="baseline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276"/>
        <w:jc w:val="both"/>
        <w:textAlignment w:val="baseline"/>
        <w:rPr/>
      </w:pPr>
      <w:r>
        <w:rPr/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 2">
    <w:charset w:val="00"/>
    <w:family w:val="roman"/>
    <w:pitch w:val="variable"/>
  </w:font>
  <w:font w:name="Wingdings">
    <w:charset w:val="00"/>
    <w:family w:val="auto"/>
    <w:pitch w:val="variable"/>
  </w:font>
  <w:font w:name="Verdana">
    <w:charset w:val="00"/>
    <w:family w:val="swiss"/>
    <w:pitch w:val="variable"/>
  </w:font>
  <w:font w:name="Arial Black"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623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it-IT" w:eastAsia="en-US" w:bidi="ar-SA"/>
    </w:rPr>
  </w:style>
  <w:style w:type="paragraph" w:styleId="Heading4">
    <w:name w:val="heading 4"/>
    <w:basedOn w:val="Normal"/>
    <w:next w:val="Normal"/>
    <w:link w:val="Titolo4Carattere"/>
    <w:qFormat/>
    <w:rsid w:val="00b06231"/>
    <w:pPr>
      <w:keepNext w:val="true"/>
      <w:widowControl/>
      <w:suppressAutoHyphens w:val="false"/>
      <w:ind w:left="5664"/>
      <w:jc w:val="center"/>
      <w:outlineLvl w:val="3"/>
    </w:pPr>
    <w:rPr>
      <w:rFonts w:eastAsia="Times New Roman"/>
      <w:kern w:val="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4Carattere" w:customStyle="1">
    <w:name w:val="Titolo 4 Carattere"/>
    <w:basedOn w:val="DefaultParagraphFont"/>
    <w:qFormat/>
    <w:rsid w:val="00b06231"/>
    <w:rPr>
      <w:rFonts w:ascii="Times New Roman" w:hAnsi="Times New Roman" w:eastAsia="Times New Roman" w:cs="Times New Roman"/>
      <w:sz w:val="24"/>
      <w:szCs w:val="20"/>
    </w:rPr>
  </w:style>
  <w:style w:type="character" w:styleId="PidipaginaCarattere" w:customStyle="1">
    <w:name w:val="Piè di pagina Carattere"/>
    <w:basedOn w:val="DefaultParagraphFont"/>
    <w:qFormat/>
    <w:rsid w:val="00b06231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InternetLink">
    <w:name w:val="Internet Link"/>
    <w:uiPriority w:val="99"/>
    <w:qFormat/>
    <w:rsid w:val="00b06231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06231"/>
    <w:rPr>
      <w:rFonts w:ascii="Tahoma" w:hAnsi="Tahoma" w:eastAsia="Andale Sans UI" w:cs="Tahoma"/>
      <w:kern w:val="2"/>
      <w:sz w:val="16"/>
      <w:szCs w:val="16"/>
    </w:rPr>
  </w:style>
  <w:style w:type="character" w:styleId="etichettaintestazionemessaggio" w:customStyle="1">
    <w:name w:val="etichettaintestazionemessaggio"/>
    <w:qFormat/>
    <w:rsid w:val="00ff57b3"/>
    <w:rPr>
      <w:lang w:val="it-IT"/>
    </w:rPr>
  </w:style>
  <w:style w:type="character" w:styleId="CorpotestoCarattere" w:customStyle="1">
    <w:name w:val="Corpo testo Carattere"/>
    <w:basedOn w:val="DefaultParagraphFont"/>
    <w:qFormat/>
    <w:rsid w:val="00ff57b3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8d2192"/>
    <w:rPr>
      <w:i/>
      <w:iCs/>
    </w:rPr>
  </w:style>
  <w:style w:type="character" w:styleId="TestocommentoCarattere" w:customStyle="1">
    <w:name w:val="Testo commento Carattere"/>
    <w:basedOn w:val="DefaultParagraphFont"/>
    <w:semiHidden/>
    <w:qFormat/>
    <w:rsid w:val="00555f40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trong">
    <w:name w:val="Strong"/>
    <w:basedOn w:val="DefaultParagraphFont"/>
    <w:qFormat/>
    <w:rsid w:val="00ac0ae2"/>
    <w:rPr>
      <w:b/>
      <w:bCs/>
    </w:rPr>
  </w:style>
  <w:style w:type="character" w:styleId="IntestazioneCarattere" w:customStyle="1">
    <w:name w:val="Intestazione Carattere"/>
    <w:basedOn w:val="DefaultParagraphFont"/>
    <w:qFormat/>
    <w:rsid w:val="002b0c08"/>
    <w:rPr>
      <w:rFonts w:ascii="Times New Roman" w:hAnsi="Times New Roman" w:eastAsia="Times New Roman" w:cs="Times New Roman"/>
      <w:sz w:val="24"/>
      <w:szCs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ff57b3"/>
    <w:pPr>
      <w:spacing w:before="0" w:after="120"/>
    </w:pPr>
    <w:rPr>
      <w:lang w:eastAsia="zh-CN"/>
    </w:rPr>
  </w:style>
  <w:style w:type="paragraph" w:styleId="List">
    <w:name w:val="List"/>
    <w:basedOn w:val="BodyText"/>
    <w:rsid w:val="00264c67"/>
    <w:pPr/>
    <w:rPr>
      <w:rFonts w:cs="Lucida Sans"/>
    </w:rPr>
  </w:style>
  <w:style w:type="paragraph" w:styleId="Caption">
    <w:name w:val="caption"/>
    <w:basedOn w:val="Normal"/>
    <w:qFormat/>
    <w:rsid w:val="00264c67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4c67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264c6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264c67"/>
    <w:pPr/>
    <w:rPr/>
  </w:style>
  <w:style w:type="paragraph" w:styleId="Footer">
    <w:name w:val="footer"/>
    <w:basedOn w:val="Normal"/>
    <w:link w:val="PidipaginaCarattere"/>
    <w:rsid w:val="00b06231"/>
    <w:pPr>
      <w:widowControl/>
      <w:tabs>
        <w:tab w:val="clear" w:pos="708"/>
        <w:tab w:val="center" w:pos="4819" w:leader="none"/>
        <w:tab w:val="right" w:pos="9638" w:leader="none"/>
      </w:tabs>
      <w:suppressAutoHyphens w:val="false"/>
    </w:pPr>
    <w:rPr>
      <w:rFonts w:eastAsia="Times New Roman"/>
      <w:kern w:val="0"/>
      <w:sz w:val="20"/>
      <w:szCs w:val="20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06231"/>
    <w:pPr/>
    <w:rPr>
      <w:rFonts w:ascii="Tahoma" w:hAnsi="Tahoma" w:cs="Tahoma"/>
      <w:sz w:val="16"/>
      <w:szCs w:val="16"/>
    </w:rPr>
  </w:style>
  <w:style w:type="paragraph" w:styleId="Caselledicontrollo" w:customStyle="1">
    <w:name w:val="Caselle di controllo"/>
    <w:basedOn w:val="Normal"/>
    <w:uiPriority w:val="99"/>
    <w:qFormat/>
    <w:rsid w:val="00ff57b3"/>
    <w:pPr>
      <w:widowControl/>
      <w:spacing w:before="360" w:after="360"/>
      <w:textAlignment w:val="baseline"/>
    </w:pPr>
    <w:rPr>
      <w:rFonts w:eastAsia="Times New Roman"/>
      <w:kern w:val="0"/>
      <w:sz w:val="20"/>
      <w:szCs w:val="20"/>
      <w:lang w:eastAsia="zh-CN"/>
    </w:rPr>
  </w:style>
  <w:style w:type="paragraph" w:styleId="Intestazionefax" w:customStyle="1">
    <w:name w:val="Intestazione fax"/>
    <w:basedOn w:val="Normal"/>
    <w:qFormat/>
    <w:rsid w:val="00ff57b3"/>
    <w:pPr>
      <w:widowControl/>
      <w:spacing w:before="240" w:after="60"/>
      <w:textAlignment w:val="baseline"/>
    </w:pPr>
    <w:rPr>
      <w:rFonts w:eastAsia="Times New Roman"/>
      <w:kern w:val="0"/>
      <w:sz w:val="20"/>
      <w:szCs w:val="20"/>
      <w:lang w:eastAsia="zh-CN"/>
    </w:rPr>
  </w:style>
  <w:style w:type="paragraph" w:styleId="Standard" w:customStyle="1">
    <w:name w:val="Standard"/>
    <w:qFormat/>
    <w:rsid w:val="006a781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it-IT"/>
    </w:rPr>
  </w:style>
  <w:style w:type="paragraph" w:styleId="ListParagraph">
    <w:name w:val="List Paragraph"/>
    <w:basedOn w:val="Normal"/>
    <w:uiPriority w:val="34"/>
    <w:qFormat/>
    <w:rsid w:val="009419ba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stocommentoCarattere"/>
    <w:semiHidden/>
    <w:unhideWhenUsed/>
    <w:rsid w:val="00555f40"/>
    <w:pPr>
      <w:widowControl/>
      <w:suppressAutoHyphens w:val="false"/>
    </w:pPr>
    <w:rPr>
      <w:rFonts w:eastAsia="Times New Roman"/>
      <w:kern w:val="0"/>
      <w:sz w:val="20"/>
      <w:szCs w:val="20"/>
      <w:lang w:eastAsia="it-IT"/>
    </w:rPr>
  </w:style>
  <w:style w:type="paragraph" w:styleId="Default" w:customStyle="1">
    <w:name w:val="Default"/>
    <w:qFormat/>
    <w:rsid w:val="00ac0ae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it-IT" w:val="it-IT" w:bidi="ar-SA"/>
    </w:rPr>
  </w:style>
  <w:style w:type="paragraph" w:styleId="Header">
    <w:name w:val="header"/>
    <w:basedOn w:val="Normal"/>
    <w:link w:val="IntestazioneCarattere"/>
    <w:unhideWhenUsed/>
    <w:rsid w:val="002b0c08"/>
    <w:pPr>
      <w:widowControl/>
      <w:tabs>
        <w:tab w:val="clear" w:pos="708"/>
        <w:tab w:val="center" w:pos="4819" w:leader="none"/>
        <w:tab w:val="right" w:pos="9638" w:leader="none"/>
      </w:tabs>
      <w:suppressAutoHyphens w:val="false"/>
    </w:pPr>
    <w:rPr>
      <w:rFonts w:eastAsia="Times New Roman"/>
      <w:kern w:val="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LibreOffice/24.8.0.3$Windows_X86_64 LibreOffice_project/0bdf1299c94fe897b119f97f3c613e9dca6be583</Application>
  <AppVersion>15.0000</AppVersion>
  <Pages>2</Pages>
  <Words>312</Words>
  <Characters>1625</Characters>
  <CharactersWithSpaces>1802</CharactersWithSpaces>
  <Paragraphs>150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2024-10-01T10:31:00Z</dcterms:created>
  <dc:creator>Arrighi</dc:creator>
  <dc:description/>
  <dc:language>it-IT</dc:language>
  <cp:lastModifiedBy/>
  <cp:lastPrinted>2023-09-11T08:21:00Z</cp:lastPrinted>
  <dcterms:modified xsi:type="dcterms:W3CDTF">2024-10-01T14:47:38Z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